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545747B9" w:rsid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bookmarkStart w:id="0" w:name="_Hlk48222520"/>
      <w:bookmarkStart w:id="1" w:name="_Hlk16162862"/>
      <w:r w:rsidRPr="00F032C9">
        <w:rPr>
          <w:rFonts w:ascii="Times New Roman" w:eastAsia="Helvetica Neue UltraLight" w:hAnsi="Times New Roman" w:cs="Times New Roman"/>
          <w:bCs/>
          <w:kern w:val="0"/>
          <w:sz w:val="24"/>
          <w:szCs w:val="24"/>
          <w:lang w:val="lt-LT" w:eastAsia="zh-CN"/>
          <w14:ligatures w14:val="none"/>
        </w:rPr>
        <w:t xml:space="preserve">Pirkimo sąlygų </w:t>
      </w:r>
      <w:r w:rsidR="005A7B95">
        <w:rPr>
          <w:rFonts w:ascii="Times New Roman" w:eastAsia="Helvetica Neue UltraLight" w:hAnsi="Times New Roman" w:cs="Times New Roman"/>
          <w:bCs/>
          <w:kern w:val="0"/>
          <w:sz w:val="24"/>
          <w:szCs w:val="24"/>
          <w:lang w:val="lt-LT" w:eastAsia="zh-CN"/>
          <w14:ligatures w14:val="none"/>
        </w:rPr>
        <w:t>3</w:t>
      </w:r>
      <w:r w:rsidRPr="00F032C9">
        <w:rPr>
          <w:rFonts w:ascii="Times New Roman" w:eastAsia="Helvetica Neue UltraLight" w:hAnsi="Times New Roman" w:cs="Times New Roman"/>
          <w:bCs/>
          <w:kern w:val="0"/>
          <w:sz w:val="24"/>
          <w:szCs w:val="24"/>
          <w:lang w:val="lt-LT" w:eastAsia="zh-CN"/>
          <w14:ligatures w14:val="none"/>
        </w:rPr>
        <w:t xml:space="preserve"> priedas</w:t>
      </w:r>
    </w:p>
    <w:p w14:paraId="0EDA3A31" w14:textId="77777777" w:rsidR="0006067F"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7A9D76C2" w14:textId="77777777" w:rsidR="0006067F" w:rsidRPr="00F032C9" w:rsidRDefault="0006067F"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val="lt-LT" w:eastAsia="zh-CN"/>
          <w14:ligatures w14:val="none"/>
        </w:rPr>
      </w:pPr>
    </w:p>
    <w:p w14:paraId="19D74AF9" w14:textId="77777777" w:rsidR="00C6119D" w:rsidRPr="009F5B9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val="lt-LT" w:eastAsia="zh-CN"/>
          <w14:ligatures w14:val="none"/>
        </w:rPr>
      </w:pPr>
    </w:p>
    <w:p w14:paraId="36440128" w14:textId="48493FB0" w:rsidR="00CB34B4" w:rsidRDefault="00CB34B4" w:rsidP="00C6119D">
      <w:pPr>
        <w:tabs>
          <w:tab w:val="left" w:pos="6900"/>
        </w:tabs>
        <w:spacing w:after="0" w:line="240" w:lineRule="auto"/>
        <w:ind w:firstLine="567"/>
        <w:jc w:val="center"/>
        <w:rPr>
          <w:rFonts w:ascii="Times New Roman" w:hAnsi="Times New Roman" w:cs="Times New Roman"/>
          <w:b/>
          <w:kern w:val="0"/>
          <w:sz w:val="24"/>
          <w:szCs w:val="24"/>
          <w:lang w:val="lt-LT"/>
          <w14:ligatures w14:val="none"/>
        </w:rPr>
      </w:pPr>
      <w:bookmarkStart w:id="2" w:name="_Hlk138246480"/>
      <w:r>
        <w:rPr>
          <w:rFonts w:ascii="Times New Roman" w:hAnsi="Times New Roman" w:cs="Times New Roman"/>
          <w:b/>
          <w:kern w:val="0"/>
          <w:sz w:val="24"/>
          <w:szCs w:val="24"/>
          <w:lang w:val="lt-LT"/>
          <w14:ligatures w14:val="none"/>
        </w:rPr>
        <w:t>PASIŪLYMAS</w:t>
      </w:r>
    </w:p>
    <w:bookmarkEnd w:id="2"/>
    <w:p w14:paraId="0199E059" w14:textId="77777777" w:rsidR="00283B28" w:rsidRPr="001974C6" w:rsidRDefault="00C6119D" w:rsidP="00283B28">
      <w:pPr>
        <w:spacing w:after="0"/>
        <w:jc w:val="center"/>
        <w:rPr>
          <w:rFonts w:ascii="Times New Roman" w:eastAsia="Helvetica Neue UltraLight" w:hAnsi="Times New Roman" w:cs="Times New Roman"/>
          <w:b/>
          <w:spacing w:val="4"/>
          <w:sz w:val="24"/>
          <w:szCs w:val="24"/>
          <w:lang w:eastAsia="zh-CN"/>
        </w:rPr>
      </w:pPr>
      <w:r w:rsidRPr="00C6119D">
        <w:rPr>
          <w:rFonts w:ascii="Times New Roman" w:eastAsia="Times New Roman" w:hAnsi="Times New Roman" w:cs="Times New Roman"/>
          <w:b/>
          <w:kern w:val="0"/>
          <w:sz w:val="24"/>
          <w:szCs w:val="24"/>
          <w:lang w:val="lt-LT" w:eastAsia="x-none"/>
          <w14:ligatures w14:val="none"/>
        </w:rPr>
        <w:t>PIRKIMUI</w:t>
      </w:r>
      <w:r w:rsidR="00283B28">
        <w:rPr>
          <w:rFonts w:ascii="Times New Roman" w:eastAsia="Times New Roman" w:hAnsi="Times New Roman" w:cs="Times New Roman"/>
          <w:b/>
          <w:kern w:val="0"/>
          <w:sz w:val="24"/>
          <w:szCs w:val="24"/>
          <w:lang w:val="lt-LT" w:eastAsia="x-none"/>
          <w14:ligatures w14:val="none"/>
        </w:rPr>
        <w:t xml:space="preserve"> </w:t>
      </w:r>
      <w:r w:rsidR="00283B28">
        <w:rPr>
          <w:rFonts w:ascii="Times New Roman" w:eastAsia="Helvetica Neue UltraLight" w:hAnsi="Times New Roman" w:cs="Times New Roman"/>
          <w:b/>
          <w:spacing w:val="4"/>
          <w:sz w:val="24"/>
          <w:szCs w:val="24"/>
          <w:lang w:eastAsia="zh-CN"/>
        </w:rPr>
        <w:t>„BIURO IR LANKYTOJŲ KĖDĖS“</w:t>
      </w:r>
    </w:p>
    <w:p w14:paraId="5C83FBF5" w14:textId="0740605F"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4E65D0A0" w14:textId="77777777" w:rsidR="00C6119D" w:rsidRPr="00C6119D" w:rsidRDefault="00C6119D" w:rsidP="00C6119D">
      <w:pPr>
        <w:tabs>
          <w:tab w:val="left" w:pos="6900"/>
        </w:tabs>
        <w:spacing w:after="0" w:line="240" w:lineRule="auto"/>
        <w:ind w:firstLine="567"/>
        <w:jc w:val="center"/>
        <w:rPr>
          <w:rFonts w:ascii="Times New Roman" w:eastAsia="Times New Roman" w:hAnsi="Times New Roman" w:cs="Times New Roman"/>
          <w:b/>
          <w:kern w:val="0"/>
          <w:sz w:val="24"/>
          <w:szCs w:val="24"/>
          <w:lang w:val="lt-LT" w:eastAsia="x-none"/>
          <w14:ligatures w14:val="none"/>
        </w:rPr>
      </w:pPr>
    </w:p>
    <w:p w14:paraId="7DD8E83C" w14:textId="4855CAC1" w:rsidR="00C6119D" w:rsidRPr="00C6119D" w:rsidRDefault="00C6119D" w:rsidP="00C6119D">
      <w:pPr>
        <w:spacing w:after="0" w:line="240" w:lineRule="auto"/>
        <w:ind w:right="-2"/>
        <w:jc w:val="center"/>
        <w:outlineLvl w:val="1"/>
        <w:rPr>
          <w:rFonts w:ascii="Times New Roman" w:hAnsi="Times New Roman" w:cs="Times New Roman"/>
          <w:b/>
          <w:bCs/>
          <w:color w:val="000000"/>
          <w:kern w:val="0"/>
          <w:sz w:val="24"/>
          <w:szCs w:val="24"/>
          <w:lang w:val="lt-LT"/>
          <w14:ligatures w14:val="none"/>
        </w:rPr>
      </w:pPr>
      <w:r w:rsidRPr="00C6119D">
        <w:rPr>
          <w:rFonts w:ascii="Times New Roman" w:hAnsi="Times New Roman" w:cs="Times New Roman"/>
          <w:kern w:val="0"/>
          <w:sz w:val="24"/>
          <w:szCs w:val="24"/>
          <w:lang w:val="lt-LT"/>
          <w14:ligatures w14:val="none"/>
        </w:rPr>
        <w:t>____________</w:t>
      </w:r>
    </w:p>
    <w:p w14:paraId="055248B3" w14:textId="7E2A4C55" w:rsidR="00C6119D" w:rsidRPr="00C6119D" w:rsidRDefault="00C6119D" w:rsidP="00C6119D">
      <w:pPr>
        <w:shd w:val="clear" w:color="auto" w:fill="FFFFFF"/>
        <w:spacing w:after="0" w:line="240" w:lineRule="auto"/>
        <w:jc w:val="center"/>
        <w:rPr>
          <w:rFonts w:ascii="Times New Roman" w:hAnsi="Times New Roman" w:cs="Times New Roman"/>
          <w:color w:val="000000"/>
          <w:kern w:val="0"/>
          <w:sz w:val="24"/>
          <w:szCs w:val="24"/>
          <w:lang w:val="lt-LT"/>
          <w14:ligatures w14:val="none"/>
        </w:rPr>
      </w:pPr>
      <w:r w:rsidRPr="00C6119D">
        <w:rPr>
          <w:rFonts w:ascii="Times New Roman" w:hAnsi="Times New Roman" w:cs="Times New Roman"/>
          <w:color w:val="000000"/>
          <w:kern w:val="0"/>
          <w:sz w:val="24"/>
          <w:szCs w:val="24"/>
          <w:lang w:val="lt-LT"/>
          <w14:ligatures w14:val="none"/>
        </w:rPr>
        <w:t>(</w:t>
      </w:r>
      <w:r w:rsidR="00E71A11">
        <w:rPr>
          <w:rFonts w:ascii="Times New Roman" w:hAnsi="Times New Roman" w:cs="Times New Roman"/>
          <w:i/>
          <w:iCs/>
          <w:color w:val="000000"/>
          <w:kern w:val="0"/>
          <w:sz w:val="24"/>
          <w:szCs w:val="24"/>
          <w:lang w:val="lt-LT"/>
          <w14:ligatures w14:val="none"/>
        </w:rPr>
        <w:t>d</w:t>
      </w:r>
      <w:r w:rsidRPr="00E71A11">
        <w:rPr>
          <w:rFonts w:ascii="Times New Roman" w:hAnsi="Times New Roman" w:cs="Times New Roman"/>
          <w:i/>
          <w:iCs/>
          <w:color w:val="000000"/>
          <w:kern w:val="0"/>
          <w:sz w:val="24"/>
          <w:szCs w:val="24"/>
          <w:lang w:val="lt-LT"/>
          <w14:ligatures w14:val="none"/>
        </w:rPr>
        <w:t>ata</w:t>
      </w:r>
      <w:r w:rsidRPr="00C6119D">
        <w:rPr>
          <w:rFonts w:ascii="Times New Roman" w:hAnsi="Times New Roman" w:cs="Times New Roman"/>
          <w:color w:val="000000"/>
          <w:kern w:val="0"/>
          <w:sz w:val="24"/>
          <w:szCs w:val="24"/>
          <w:lang w:val="lt-LT"/>
          <w14:ligatures w14:val="none"/>
        </w:rPr>
        <w:t>)</w:t>
      </w:r>
    </w:p>
    <w:p w14:paraId="4E7A4ACA" w14:textId="77777777" w:rsidR="00C6119D" w:rsidRPr="00C6119D" w:rsidRDefault="00C6119D" w:rsidP="00C6119D">
      <w:pPr>
        <w:spacing w:after="0" w:line="240" w:lineRule="auto"/>
        <w:jc w:val="center"/>
        <w:rPr>
          <w:rFonts w:ascii="Times New Roman" w:hAnsi="Times New Roman" w:cs="Times New Roman"/>
          <w:b/>
          <w:kern w:val="0"/>
          <w:sz w:val="24"/>
          <w:szCs w:val="24"/>
          <w:lang w:val="lt-LT"/>
          <w14:ligatures w14:val="none"/>
        </w:rPr>
      </w:pPr>
    </w:p>
    <w:p w14:paraId="44940E42"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1. Informacija apie tiekėją</w:t>
      </w:r>
    </w:p>
    <w:p w14:paraId="7EF3E2DF" w14:textId="77777777" w:rsidR="00C6119D" w:rsidRPr="00C6119D"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kern w:val="0"/>
          <w:sz w:val="24"/>
          <w:szCs w:val="24"/>
          <w:lang w:val="lt-LT" w:eastAsia="zh-CN"/>
          <w14:ligatures w14:val="none"/>
        </w:rPr>
      </w:pP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C6119D"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3B85D323"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narių (veikiančių jungtinės veiklos sutarties pagrindu)</w:t>
            </w:r>
            <w:r w:rsidR="0074029A">
              <w:rPr>
                <w:rStyle w:val="FootnoteReference"/>
                <w:rFonts w:ascii="Times New Roman" w:eastAsia="Calibri" w:hAnsi="Times New Roman" w:cs="Times New Roman"/>
                <w:kern w:val="0"/>
                <w:sz w:val="24"/>
                <w:szCs w:val="24"/>
                <w:lang w:val="lt-LT"/>
                <w14:ligatures w14:val="none"/>
              </w:rPr>
              <w:footnoteReference w:id="1"/>
            </w:r>
            <w:r w:rsidRPr="00C6119D">
              <w:rPr>
                <w:rFonts w:ascii="Times New Roman" w:eastAsia="Calibri" w:hAnsi="Times New Roman" w:cs="Times New Roman"/>
                <w:kern w:val="0"/>
                <w:sz w:val="24"/>
                <w:szCs w:val="24"/>
                <w:lang w:val="lt-LT"/>
                <w14:ligatures w14:val="none"/>
              </w:rPr>
              <w:t xml:space="preserve">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3C49C2">
              <w:rPr>
                <w:rFonts w:ascii="Times New Roman" w:eastAsia="Calibri" w:hAnsi="Times New Roman" w:cs="Times New Roman"/>
                <w:kern w:val="0"/>
                <w:sz w:val="24"/>
                <w:szCs w:val="24"/>
                <w:lang w:val="lt-LT"/>
                <w14:ligatures w14:val="none"/>
              </w:rPr>
              <w:t>ūkio subjekt</w:t>
            </w:r>
            <w:r w:rsidR="00F90435">
              <w:rPr>
                <w:rFonts w:ascii="Times New Roman" w:eastAsia="Calibri" w:hAnsi="Times New Roman" w:cs="Times New Roman"/>
                <w:kern w:val="0"/>
                <w:sz w:val="24"/>
                <w:szCs w:val="24"/>
                <w:lang w:val="lt-LT"/>
                <w14:ligatures w14:val="none"/>
              </w:rPr>
              <w:t xml:space="preserve">ų </w:t>
            </w:r>
            <w:r w:rsidRPr="00C6119D">
              <w:rPr>
                <w:rFonts w:ascii="Times New Roman" w:eastAsia="Calibri" w:hAnsi="Times New Roman" w:cs="Times New Roman"/>
                <w:kern w:val="0"/>
                <w:sz w:val="24"/>
                <w:szCs w:val="24"/>
                <w:lang w:val="lt-LT"/>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61B02290"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w:t>
            </w:r>
            <w:r w:rsidR="00F90435">
              <w:rPr>
                <w:rFonts w:ascii="Times New Roman" w:eastAsia="Calibri" w:hAnsi="Times New Roman" w:cs="Times New Roman"/>
                <w:kern w:val="0"/>
                <w:sz w:val="24"/>
                <w:szCs w:val="24"/>
                <w:lang w:val="lt-LT"/>
                <w14:ligatures w14:val="none"/>
              </w:rPr>
              <w:t xml:space="preserve">ūkio subjektų </w:t>
            </w:r>
            <w:r w:rsidRPr="00C6119D">
              <w:rPr>
                <w:rFonts w:ascii="Times New Roman" w:eastAsia="Calibri" w:hAnsi="Times New Roman" w:cs="Times New Roman"/>
                <w:kern w:val="0"/>
                <w:sz w:val="24"/>
                <w:szCs w:val="24"/>
                <w:lang w:val="lt-LT"/>
                <w14:ligatures w14:val="none"/>
              </w:rPr>
              <w:t>grupės narių PVM mokėtojo kodas (-iai)</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C6119D" w:rsidRDefault="0028038C" w:rsidP="005A740F">
            <w:pPr>
              <w:spacing w:after="0" w:line="240" w:lineRule="auto"/>
              <w:jc w:val="both"/>
              <w:rPr>
                <w:rFonts w:ascii="Times New Roman" w:eastAsia="Calibri" w:hAnsi="Times New Roman" w:cs="Times New Roman"/>
                <w:kern w:val="0"/>
                <w:sz w:val="24"/>
                <w:szCs w:val="24"/>
                <w:lang w:val="lt-LT"/>
                <w14:ligatures w14:val="none"/>
              </w:rPr>
            </w:pP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grupės narys, atstovaujantis arba vadovaujantis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grupei (pildoma, jeigu pasiūlymą teikia </w:t>
            </w:r>
            <w:r>
              <w:rPr>
                <w:rFonts w:ascii="Times New Roman" w:eastAsia="Calibri" w:hAnsi="Times New Roman" w:cs="Times New Roman"/>
                <w:kern w:val="0"/>
                <w:sz w:val="24"/>
                <w:szCs w:val="24"/>
                <w:lang w:val="lt-LT"/>
                <w14:ligatures w14:val="none"/>
              </w:rPr>
              <w:t>ūkio subjektų</w:t>
            </w:r>
            <w:r w:rsidR="00C6119D" w:rsidRPr="00C6119D">
              <w:rPr>
                <w:rFonts w:ascii="Times New Roman" w:eastAsia="Calibri" w:hAnsi="Times New Roman" w:cs="Times New Roman"/>
                <w:kern w:val="0"/>
                <w:sz w:val="24"/>
                <w:szCs w:val="24"/>
                <w:lang w:val="lt-LT"/>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A29CA8B" w14:textId="77777777" w:rsidTr="00E35AA3">
        <w:trPr>
          <w:trHeight w:val="990"/>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DB5F5B" w:rsidRDefault="00807A0F" w:rsidP="005A740F">
            <w:pPr>
              <w:spacing w:after="0" w:line="240" w:lineRule="auto"/>
              <w:jc w:val="both"/>
              <w:rPr>
                <w:rFonts w:ascii="Times New Roman" w:eastAsia="Calibri" w:hAnsi="Times New Roman" w:cs="Times New Roman"/>
                <w:kern w:val="0"/>
                <w:sz w:val="24"/>
                <w:szCs w:val="24"/>
                <w:lang w:val="lt-LT"/>
                <w14:ligatures w14:val="none"/>
              </w:rPr>
            </w:pPr>
            <w:r w:rsidRPr="00DB5F5B">
              <w:rPr>
                <w:rFonts w:ascii="Times New Roman" w:eastAsia="Calibri" w:hAnsi="Times New Roman" w:cs="Times New Roman"/>
                <w:sz w:val="24"/>
                <w:szCs w:val="24"/>
                <w:lang w:val="lt-LT"/>
              </w:rPr>
              <w:t xml:space="preserve">Tiekėjo įmonėje yra </w:t>
            </w:r>
            <w:r w:rsidRPr="00DB5F5B">
              <w:rPr>
                <w:rFonts w:ascii="Times New Roman" w:hAnsi="Times New Roman" w:cs="Times New Roman"/>
                <w:sz w:val="24"/>
                <w:szCs w:val="24"/>
                <w:lang w:val="lt-LT"/>
              </w:rPr>
              <w:t xml:space="preserve">sudaryta </w:t>
            </w:r>
            <w:r w:rsidRPr="00DB5F5B">
              <w:rPr>
                <w:rFonts w:ascii="Times New Roman" w:hAnsi="Times New Roman" w:cs="Times New Roman"/>
                <w:b/>
                <w:sz w:val="24"/>
                <w:szCs w:val="24"/>
                <w:lang w:val="lt-LT"/>
              </w:rPr>
              <w:t>valdyba</w:t>
            </w:r>
            <w:r w:rsidRPr="00DB5F5B">
              <w:rPr>
                <w:rFonts w:ascii="Times New Roman" w:eastAsia="Calibri" w:hAnsi="Times New Roman" w:cs="Times New Roman"/>
                <w:sz w:val="24"/>
                <w:szCs w:val="24"/>
                <w:lang w:val="lt-LT"/>
              </w:rPr>
              <w:t>,</w:t>
            </w:r>
            <w:r w:rsidRPr="00DB5F5B">
              <w:rPr>
                <w:rFonts w:ascii="Times New Roman" w:hAnsi="Times New Roman" w:cs="Times New Roman"/>
                <w:sz w:val="24"/>
                <w:szCs w:val="24"/>
                <w:lang w:val="lt-LT"/>
              </w:rPr>
              <w:t xml:space="preserve"> </w:t>
            </w:r>
            <w:r w:rsidRPr="00DB5F5B">
              <w:rPr>
                <w:rFonts w:ascii="Times New Roman" w:hAnsi="Times New Roman" w:cs="Times New Roman"/>
                <w:b/>
                <w:sz w:val="24"/>
                <w:szCs w:val="24"/>
                <w:lang w:val="lt-LT"/>
              </w:rPr>
              <w:t>stebėtojų taryba</w:t>
            </w:r>
            <w:r w:rsidRPr="00DB5F5B">
              <w:rPr>
                <w:rFonts w:ascii="Times New Roman" w:hAnsi="Times New Roman" w:cs="Times New Roman"/>
                <w:sz w:val="24"/>
                <w:szCs w:val="24"/>
                <w:lang w:val="lt-LT"/>
              </w:rPr>
              <w:t xml:space="preserve"> ar yra kitas asmuo (-ys),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u w:val="single"/>
                <w:lang w:val="lt-LT"/>
                <w14:ligatures w14:val="none"/>
              </w:rPr>
              <w:t>TAIP</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w:t>
            </w:r>
            <w:r w:rsidR="005A740F">
              <w:rPr>
                <w:rFonts w:ascii="Times New Roman" w:hAnsi="Times New Roman" w:cs="Times New Roman"/>
                <w:kern w:val="0"/>
                <w:sz w:val="24"/>
                <w:szCs w:val="24"/>
                <w:u w:val="single"/>
                <w:lang w:val="lt-LT"/>
                <w14:ligatures w14:val="none"/>
              </w:rPr>
              <w:t xml:space="preserve"> </w:t>
            </w:r>
            <w:r w:rsidRPr="00C6119D">
              <w:rPr>
                <w:rFonts w:ascii="Times New Roman" w:hAnsi="Times New Roman" w:cs="Times New Roman"/>
                <w:kern w:val="0"/>
                <w:sz w:val="24"/>
                <w:szCs w:val="24"/>
                <w:u w:val="single"/>
                <w:lang w:val="lt-LT"/>
                <w14:ligatures w14:val="none"/>
              </w:rPr>
              <w:t>NE</w:t>
            </w:r>
          </w:p>
          <w:p w14:paraId="0E533BCC" w14:textId="20D5FD54" w:rsidR="00C6119D" w:rsidRPr="00C6119D" w:rsidRDefault="00C6119D" w:rsidP="005A740F">
            <w:pPr>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i/>
                <w:kern w:val="0"/>
                <w:sz w:val="24"/>
                <w:szCs w:val="24"/>
                <w:lang w:val="lt-LT"/>
                <w14:ligatures w14:val="none"/>
              </w:rPr>
              <w:t>(</w:t>
            </w:r>
            <w:r w:rsidRPr="005A740F">
              <w:rPr>
                <w:rFonts w:ascii="Times New Roman" w:hAnsi="Times New Roman" w:cs="Times New Roman"/>
                <w:i/>
                <w:color w:val="0070C0"/>
                <w:kern w:val="0"/>
                <w:sz w:val="24"/>
                <w:szCs w:val="24"/>
                <w:lang w:val="lt-LT"/>
                <w14:ligatures w14:val="none"/>
              </w:rPr>
              <w:t>nereikalingą išbraukti</w:t>
            </w:r>
            <w:r w:rsidRPr="00C6119D">
              <w:rPr>
                <w:rFonts w:ascii="Times New Roman" w:hAnsi="Times New Roman" w:cs="Times New Roman"/>
                <w:i/>
                <w:kern w:val="0"/>
                <w:sz w:val="24"/>
                <w:szCs w:val="24"/>
                <w:lang w:val="lt-LT"/>
                <w14:ligatures w14:val="none"/>
              </w:rPr>
              <w:t>)</w:t>
            </w:r>
          </w:p>
        </w:tc>
      </w:tr>
      <w:tr w:rsidR="00C6119D" w:rsidRPr="00C6119D"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Tiekėjo arba atstovaujančio </w:t>
            </w:r>
            <w:r w:rsidR="004C1356">
              <w:rPr>
                <w:rFonts w:ascii="Times New Roman" w:eastAsia="Calibri" w:hAnsi="Times New Roman" w:cs="Times New Roman"/>
                <w:kern w:val="0"/>
                <w:sz w:val="24"/>
                <w:szCs w:val="24"/>
                <w:lang w:val="lt-LT"/>
                <w14:ligatures w14:val="none"/>
              </w:rPr>
              <w:t>ūkio subjektų</w:t>
            </w:r>
            <w:r w:rsidRPr="00C6119D">
              <w:rPr>
                <w:rFonts w:ascii="Times New Roman" w:eastAsia="Calibri" w:hAnsi="Times New Roman" w:cs="Times New Roman"/>
                <w:kern w:val="0"/>
                <w:sz w:val="24"/>
                <w:szCs w:val="24"/>
                <w:lang w:val="lt-LT"/>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už </w:t>
            </w:r>
            <w:r w:rsidR="004C135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r w:rsidR="00C6119D" w:rsidRPr="00C6119D"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C6119D" w:rsidRDefault="00C6119D" w:rsidP="005A740F">
            <w:pPr>
              <w:spacing w:after="0" w:line="240" w:lineRule="auto"/>
              <w:jc w:val="both"/>
              <w:rPr>
                <w:rFonts w:ascii="Times New Roman" w:eastAsia="Calibri" w:hAnsi="Times New Roman" w:cs="Times New Roman"/>
                <w:kern w:val="0"/>
                <w:sz w:val="24"/>
                <w:szCs w:val="24"/>
                <w:lang w:val="lt-LT"/>
                <w14:ligatures w14:val="none"/>
              </w:rPr>
            </w:pPr>
            <w:r w:rsidRPr="00C6119D">
              <w:rPr>
                <w:rFonts w:ascii="Times New Roman" w:eastAsia="Calibri" w:hAnsi="Times New Roman" w:cs="Times New Roman"/>
                <w:kern w:val="0"/>
                <w:sz w:val="24"/>
                <w:szCs w:val="24"/>
                <w:lang w:val="lt-LT"/>
                <w14:ligatures w14:val="none"/>
              </w:rPr>
              <w:t xml:space="preserve">Laimėjimo atveju </w:t>
            </w:r>
            <w:r w:rsidR="007E1B87">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C6119D" w:rsidRDefault="00C6119D" w:rsidP="005A740F">
            <w:pPr>
              <w:snapToGrid w:val="0"/>
              <w:spacing w:after="0" w:line="240" w:lineRule="auto"/>
              <w:jc w:val="center"/>
              <w:rPr>
                <w:rFonts w:ascii="Times New Roman" w:eastAsia="Calibri" w:hAnsi="Times New Roman" w:cs="Times New Roman"/>
                <w:kern w:val="0"/>
                <w:sz w:val="24"/>
                <w:szCs w:val="24"/>
                <w:lang w:val="lt-LT"/>
                <w14:ligatures w14:val="none"/>
              </w:rPr>
            </w:pPr>
          </w:p>
        </w:tc>
      </w:tr>
    </w:tbl>
    <w:p w14:paraId="76B65C5A" w14:textId="77777777" w:rsidR="00974DFF" w:rsidRPr="00C6119D" w:rsidRDefault="00974DFF" w:rsidP="00E35AA3">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2A173668" w14:textId="77777777" w:rsidR="001201CE" w:rsidRPr="00FE1626" w:rsidRDefault="00C6119D" w:rsidP="001201CE">
      <w:pPr>
        <w:pBdr>
          <w:top w:val="none" w:sz="0" w:space="0" w:color="000000"/>
          <w:left w:val="none" w:sz="0" w:space="0" w:color="000000"/>
          <w:bottom w:val="none" w:sz="0" w:space="0" w:color="000000"/>
          <w:right w:val="none" w:sz="0" w:space="0" w:color="000000"/>
        </w:pBdr>
        <w:suppressAutoHyphens/>
        <w:spacing w:after="0" w:line="240" w:lineRule="auto"/>
        <w:ind w:right="-93" w:firstLine="720"/>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1. Šiuo pasiūlymu pažymime, kad </w:t>
      </w:r>
      <w:r w:rsidRPr="00BC3F68">
        <w:rPr>
          <w:rFonts w:ascii="Times New Roman" w:eastAsia="Helvetica Neue UltraLight" w:hAnsi="Times New Roman" w:cs="Times New Roman"/>
          <w:b/>
          <w:bCs/>
          <w:kern w:val="0"/>
          <w:sz w:val="24"/>
          <w:szCs w:val="24"/>
          <w:lang w:val="lt-LT" w:eastAsia="zh-CN"/>
          <w14:ligatures w14:val="none"/>
        </w:rPr>
        <w:t xml:space="preserve">sutinkame su visomis </w:t>
      </w:r>
      <w:r w:rsidR="00883AAB">
        <w:rPr>
          <w:rFonts w:ascii="Times New Roman" w:hAnsi="Times New Roman" w:cs="Times New Roman"/>
          <w:b/>
          <w:bCs/>
          <w:kern w:val="0"/>
          <w:sz w:val="24"/>
          <w:szCs w:val="24"/>
          <w:lang w:val="lt-LT"/>
          <w14:ligatures w14:val="none"/>
        </w:rPr>
        <w:t>P</w:t>
      </w:r>
      <w:r w:rsidRPr="00BC3F68">
        <w:rPr>
          <w:rFonts w:ascii="Times New Roman" w:hAnsi="Times New Roman" w:cs="Times New Roman"/>
          <w:b/>
          <w:bCs/>
          <w:kern w:val="0"/>
          <w:sz w:val="24"/>
          <w:szCs w:val="24"/>
          <w:lang w:val="lt-LT"/>
          <w14:ligatures w14:val="none"/>
        </w:rPr>
        <w:t>irkimo</w:t>
      </w:r>
      <w:r w:rsidRPr="00BC3F68">
        <w:rPr>
          <w:rFonts w:ascii="Times New Roman" w:eastAsia="Helvetica Neue UltraLight" w:hAnsi="Times New Roman" w:cs="Times New Roman"/>
          <w:b/>
          <w:bCs/>
          <w:kern w:val="0"/>
          <w:sz w:val="24"/>
          <w:szCs w:val="24"/>
          <w:lang w:val="lt-LT" w:eastAsia="zh-CN"/>
          <w14:ligatures w14:val="none"/>
        </w:rPr>
        <w:t xml:space="preserve"> sąlygomis</w:t>
      </w:r>
      <w:r w:rsidRPr="00C6119D">
        <w:rPr>
          <w:rFonts w:ascii="Times New Roman" w:eastAsia="Helvetica Neue UltraLight" w:hAnsi="Times New Roman" w:cs="Times New Roman"/>
          <w:kern w:val="0"/>
          <w:sz w:val="24"/>
          <w:szCs w:val="24"/>
          <w:lang w:val="lt-LT" w:eastAsia="zh-CN"/>
          <w14:ligatures w14:val="none"/>
        </w:rPr>
        <w:t>, nustatytomis</w:t>
      </w:r>
      <w:r w:rsidR="0075354E">
        <w:rPr>
          <w:rFonts w:ascii="Times New Roman" w:eastAsia="Helvetica Neue UltraLight" w:hAnsi="Times New Roman" w:cs="Times New Roman"/>
          <w:kern w:val="0"/>
          <w:sz w:val="24"/>
          <w:szCs w:val="24"/>
          <w:lang w:val="lt-LT" w:eastAsia="zh-CN"/>
          <w14:ligatures w14:val="none"/>
        </w:rPr>
        <w:t xml:space="preserve"> </w:t>
      </w:r>
      <w:r w:rsidR="001201CE" w:rsidRPr="00FE1626">
        <w:rPr>
          <w:rFonts w:ascii="Times New Roman" w:eastAsia="Helvetica Neue UltraLight" w:hAnsi="Times New Roman" w:cs="Times New Roman"/>
          <w:kern w:val="0"/>
          <w:sz w:val="24"/>
          <w:szCs w:val="24"/>
          <w:lang w:val="lt-LT" w:eastAsia="zh-CN"/>
          <w14:ligatures w14:val="none"/>
        </w:rPr>
        <w:t>pirkimo skelbime, pirkimo dokumentuose ir jų paaiškinimuose, papildymuose.</w:t>
      </w:r>
    </w:p>
    <w:p w14:paraId="18E93CA0" w14:textId="6EA8F9D4" w:rsidR="00C6119D" w:rsidRPr="00C6119D" w:rsidRDefault="00C6119D" w:rsidP="00AC6B20">
      <w:pPr>
        <w:spacing w:after="0" w:line="240" w:lineRule="auto"/>
        <w:ind w:firstLine="567"/>
        <w:jc w:val="both"/>
        <w:rPr>
          <w:rFonts w:ascii="Times New Roman" w:hAnsi="Times New Roman" w:cs="Times New Roman"/>
          <w:spacing w:val="-4"/>
          <w:kern w:val="0"/>
          <w:sz w:val="24"/>
          <w:szCs w:val="24"/>
          <w:lang w:val="lt-LT"/>
          <w14:ligatures w14:val="none"/>
        </w:rPr>
      </w:pPr>
      <w:r w:rsidRPr="00C6119D">
        <w:rPr>
          <w:rFonts w:ascii="Times New Roman" w:eastAsia="Helvetica Neue UltraLight" w:hAnsi="Times New Roman" w:cs="Times New Roman"/>
          <w:kern w:val="0"/>
          <w:sz w:val="24"/>
          <w:szCs w:val="24"/>
          <w:lang w:val="lt-LT" w:eastAsia="zh-CN"/>
          <w14:ligatures w14:val="none"/>
        </w:rPr>
        <w:t xml:space="preserve">2. </w:t>
      </w:r>
      <w:r w:rsidRPr="00C6119D">
        <w:rPr>
          <w:rFonts w:ascii="Times New Roman" w:hAnsi="Times New Roman" w:cs="Times New Roman"/>
          <w:spacing w:val="-4"/>
          <w:kern w:val="0"/>
          <w:sz w:val="24"/>
          <w:szCs w:val="24"/>
          <w:lang w:val="lt-LT"/>
          <w14:ligatures w14:val="none"/>
        </w:rPr>
        <w:t xml:space="preserve">Pasirašydamas pasiūlymą, </w:t>
      </w:r>
      <w:r w:rsidRPr="00FC60B6">
        <w:rPr>
          <w:rFonts w:ascii="Times New Roman" w:hAnsi="Times New Roman" w:cs="Times New Roman"/>
          <w:b/>
          <w:bCs/>
          <w:spacing w:val="-4"/>
          <w:kern w:val="0"/>
          <w:sz w:val="24"/>
          <w:szCs w:val="24"/>
          <w:lang w:val="lt-LT"/>
          <w14:ligatures w14:val="none"/>
        </w:rPr>
        <w:t>patvirtinu</w:t>
      </w:r>
      <w:r w:rsidRPr="00C6119D">
        <w:rPr>
          <w:rFonts w:ascii="Times New Roman" w:hAnsi="Times New Roman" w:cs="Times New Roman"/>
          <w:spacing w:val="-4"/>
          <w:kern w:val="0"/>
          <w:sz w:val="24"/>
          <w:szCs w:val="24"/>
          <w:lang w:val="lt-LT"/>
          <w14:ligatures w14:val="none"/>
        </w:rPr>
        <w:t>, kad:</w:t>
      </w:r>
    </w:p>
    <w:p w14:paraId="46C780F2" w14:textId="00D5829D" w:rsidR="00C6119D" w:rsidRPr="00C6119D"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val="lt-LT" w:eastAsia="zh-CN"/>
          <w14:ligatures w14:val="none"/>
        </w:rPr>
      </w:pPr>
      <w:r w:rsidRPr="00C6119D">
        <w:rPr>
          <w:rFonts w:ascii="Times New Roman" w:hAnsi="Times New Roman" w:cs="Times New Roman"/>
          <w:spacing w:val="-4"/>
          <w:kern w:val="0"/>
          <w:sz w:val="24"/>
          <w:szCs w:val="24"/>
          <w:lang w:val="lt-LT"/>
          <w14:ligatures w14:val="none"/>
        </w:rPr>
        <w:t>2.1.</w:t>
      </w:r>
      <w:r w:rsidRPr="00C6119D">
        <w:rPr>
          <w:rFonts w:ascii="Times New Roman" w:eastAsia="Calibri" w:hAnsi="Times New Roman" w:cs="Times New Roman"/>
          <w:kern w:val="0"/>
          <w:sz w:val="24"/>
          <w:szCs w:val="24"/>
          <w:lang w:val="lt-LT"/>
          <w14:ligatures w14:val="none"/>
        </w:rPr>
        <w:t xml:space="preserve"> atidžiai perskaitėme visus pirkimo dokumentų, taip pat ir </w:t>
      </w:r>
      <w:r w:rsidR="00FC60B6">
        <w:rPr>
          <w:rFonts w:ascii="Times New Roman" w:eastAsia="Calibri" w:hAnsi="Times New Roman" w:cs="Times New Roman"/>
          <w:kern w:val="0"/>
          <w:sz w:val="24"/>
          <w:szCs w:val="24"/>
          <w:lang w:val="lt-LT"/>
          <w14:ligatures w14:val="none"/>
        </w:rPr>
        <w:t>T</w:t>
      </w:r>
      <w:r w:rsidRPr="00C6119D">
        <w:rPr>
          <w:rFonts w:ascii="Times New Roman" w:eastAsia="Calibri" w:hAnsi="Times New Roman" w:cs="Times New Roman"/>
          <w:kern w:val="0"/>
          <w:sz w:val="24"/>
          <w:szCs w:val="24"/>
          <w:lang w:val="lt-LT"/>
          <w14:ligatures w14:val="none"/>
        </w:rPr>
        <w:t xml:space="preserve">echninės specifikacijos, reikalavimus, mūsų pasiūlymas juos visiškai atitinka ir įsipareigojame jų laikytis vykdydami </w:t>
      </w:r>
      <w:r w:rsidR="00FC60B6">
        <w:rPr>
          <w:rFonts w:ascii="Times New Roman" w:eastAsia="Calibri" w:hAnsi="Times New Roman" w:cs="Times New Roman"/>
          <w:kern w:val="0"/>
          <w:sz w:val="24"/>
          <w:szCs w:val="24"/>
          <w:lang w:val="lt-LT"/>
          <w14:ligatures w14:val="none"/>
        </w:rPr>
        <w:t xml:space="preserve">pirkimo </w:t>
      </w:r>
      <w:r w:rsidRPr="00C6119D">
        <w:rPr>
          <w:rFonts w:ascii="Times New Roman" w:eastAsia="Calibri" w:hAnsi="Times New Roman" w:cs="Times New Roman"/>
          <w:kern w:val="0"/>
          <w:sz w:val="24"/>
          <w:szCs w:val="24"/>
          <w:lang w:val="lt-LT"/>
          <w14:ligatures w14:val="none"/>
        </w:rPr>
        <w:t>sutartį</w:t>
      </w:r>
      <w:r w:rsidRPr="00C6119D">
        <w:rPr>
          <w:rFonts w:ascii="Times New Roman" w:eastAsia="Helvetica Neue UltraLight" w:hAnsi="Times New Roman" w:cs="Times New Roman"/>
          <w:spacing w:val="-4"/>
          <w:kern w:val="0"/>
          <w:sz w:val="24"/>
          <w:szCs w:val="24"/>
          <w:lang w:val="lt-LT" w:eastAsia="zh-CN"/>
          <w14:ligatures w14:val="none"/>
        </w:rPr>
        <w:t xml:space="preserve">; </w:t>
      </w:r>
    </w:p>
    <w:p w14:paraId="6EAA8DF1" w14:textId="7BFC751D" w:rsidR="00C6119D" w:rsidRDefault="00C6119D"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spacing w:val="-4"/>
          <w:kern w:val="0"/>
          <w:sz w:val="24"/>
          <w:szCs w:val="24"/>
          <w:lang w:val="lt-LT" w:eastAsia="zh-CN"/>
          <w14:ligatures w14:val="none"/>
        </w:rPr>
        <w:t>2.2. dokumentų skaitmeninės</w:t>
      </w:r>
      <w:r w:rsidRPr="00C6119D">
        <w:rPr>
          <w:rFonts w:ascii="Times New Roman" w:eastAsia="Helvetica Neue UltraLight" w:hAnsi="Times New Roman" w:cs="Times New Roman"/>
          <w:kern w:val="0"/>
          <w:sz w:val="24"/>
          <w:szCs w:val="24"/>
          <w:lang w:val="lt-LT" w:eastAsia="zh-CN"/>
          <w14:ligatures w14:val="none"/>
        </w:rPr>
        <w:t xml:space="preserve"> kopijos ir elektroninėmis priemonėmis pateikti duomenys yra tikri</w:t>
      </w:r>
      <w:r w:rsidR="003C14B3">
        <w:rPr>
          <w:rFonts w:ascii="Times New Roman" w:eastAsia="Helvetica Neue UltraLight" w:hAnsi="Times New Roman" w:cs="Times New Roman"/>
          <w:kern w:val="0"/>
          <w:sz w:val="24"/>
          <w:szCs w:val="24"/>
          <w:lang w:val="lt-LT" w:eastAsia="zh-CN"/>
          <w14:ligatures w14:val="none"/>
        </w:rPr>
        <w:t>;</w:t>
      </w:r>
    </w:p>
    <w:p w14:paraId="07BAB508" w14:textId="45250035" w:rsidR="003C14B3" w:rsidRDefault="009F65E1"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2.3. </w:t>
      </w:r>
      <w:r w:rsidR="00AD0B9F">
        <w:rPr>
          <w:rFonts w:ascii="Times New Roman" w:eastAsia="Helvetica Neue UltraLight" w:hAnsi="Times New Roman" w:cs="Times New Roman"/>
          <w:kern w:val="0"/>
          <w:sz w:val="24"/>
          <w:szCs w:val="24"/>
          <w:lang w:val="lt-LT" w:eastAsia="zh-CN"/>
          <w14:ligatures w14:val="none"/>
        </w:rPr>
        <w:t>į pasiūlymo kaina yra įskaičiuot</w:t>
      </w:r>
      <w:r w:rsidR="00ED6BBF">
        <w:rPr>
          <w:rFonts w:ascii="Times New Roman" w:eastAsia="Helvetica Neue UltraLight" w:hAnsi="Times New Roman" w:cs="Times New Roman"/>
          <w:kern w:val="0"/>
          <w:sz w:val="24"/>
          <w:szCs w:val="24"/>
          <w:lang w:val="lt-LT" w:eastAsia="zh-CN"/>
          <w14:ligatures w14:val="none"/>
        </w:rPr>
        <w:t>i</w:t>
      </w:r>
      <w:r w:rsidR="00AD0B9F">
        <w:rPr>
          <w:rFonts w:ascii="Times New Roman" w:eastAsia="Helvetica Neue UltraLight" w:hAnsi="Times New Roman" w:cs="Times New Roman"/>
          <w:kern w:val="0"/>
          <w:sz w:val="24"/>
          <w:szCs w:val="24"/>
          <w:lang w:val="lt-LT" w:eastAsia="zh-CN"/>
          <w14:ligatures w14:val="none"/>
        </w:rPr>
        <w:t xml:space="preserve"> vis</w:t>
      </w:r>
      <w:r w:rsidR="00ED6BBF">
        <w:rPr>
          <w:rFonts w:ascii="Times New Roman" w:eastAsia="Helvetica Neue UltraLight" w:hAnsi="Times New Roman" w:cs="Times New Roman"/>
          <w:kern w:val="0"/>
          <w:sz w:val="24"/>
          <w:szCs w:val="24"/>
          <w:lang w:val="lt-LT" w:eastAsia="zh-CN"/>
          <w14:ligatures w14:val="none"/>
        </w:rPr>
        <w:t xml:space="preserve">i mokesčiai ir </w:t>
      </w:r>
      <w:r w:rsidR="00816231">
        <w:rPr>
          <w:rFonts w:ascii="Times New Roman" w:eastAsia="Helvetica Neue UltraLight" w:hAnsi="Times New Roman" w:cs="Times New Roman"/>
          <w:kern w:val="0"/>
          <w:sz w:val="24"/>
          <w:szCs w:val="24"/>
          <w:lang w:val="lt-LT" w:eastAsia="zh-CN"/>
          <w14:ligatures w14:val="none"/>
        </w:rPr>
        <w:t>visos pirkimo sutarties vykdymo</w:t>
      </w:r>
      <w:r w:rsidR="00AD0B9F">
        <w:rPr>
          <w:rFonts w:ascii="Times New Roman" w:eastAsia="Helvetica Neue UltraLight" w:hAnsi="Times New Roman" w:cs="Times New Roman"/>
          <w:kern w:val="0"/>
          <w:sz w:val="24"/>
          <w:szCs w:val="24"/>
          <w:lang w:val="lt-LT" w:eastAsia="zh-CN"/>
          <w14:ligatures w14:val="none"/>
        </w:rPr>
        <w:t xml:space="preserve"> išlaidos</w:t>
      </w:r>
      <w:r w:rsidR="00816231">
        <w:rPr>
          <w:rFonts w:ascii="Times New Roman" w:eastAsia="Helvetica Neue UltraLight" w:hAnsi="Times New Roman" w:cs="Times New Roman"/>
          <w:kern w:val="0"/>
          <w:sz w:val="24"/>
          <w:szCs w:val="24"/>
          <w:lang w:val="lt-LT" w:eastAsia="zh-CN"/>
          <w14:ligatures w14:val="none"/>
        </w:rPr>
        <w:t xml:space="preserve"> ir kad</w:t>
      </w:r>
      <w:r w:rsidR="00BA503F">
        <w:rPr>
          <w:rFonts w:ascii="Times New Roman" w:eastAsia="Helvetica Neue UltraLight" w:hAnsi="Times New Roman" w:cs="Times New Roman"/>
          <w:kern w:val="0"/>
          <w:sz w:val="24"/>
          <w:szCs w:val="24"/>
          <w:lang w:val="lt-LT" w:eastAsia="zh-CN"/>
          <w14:ligatures w14:val="none"/>
        </w:rPr>
        <w:t xml:space="preserve"> </w:t>
      </w:r>
      <w:r w:rsidR="0037670C">
        <w:rPr>
          <w:rFonts w:ascii="Times New Roman" w:eastAsia="Helvetica Neue UltraLight" w:hAnsi="Times New Roman" w:cs="Times New Roman"/>
          <w:kern w:val="0"/>
          <w:sz w:val="24"/>
          <w:szCs w:val="24"/>
          <w:lang w:val="lt-LT" w:eastAsia="zh-CN"/>
          <w14:ligatures w14:val="none"/>
        </w:rPr>
        <w:t>prisiimtu riziką už visas išlaidas,</w:t>
      </w:r>
      <w:r w:rsidR="00AD0B9F">
        <w:rPr>
          <w:rFonts w:ascii="Times New Roman" w:eastAsia="Helvetica Neue UltraLight" w:hAnsi="Times New Roman" w:cs="Times New Roman"/>
          <w:kern w:val="0"/>
          <w:sz w:val="24"/>
          <w:szCs w:val="24"/>
          <w:lang w:val="lt-LT" w:eastAsia="zh-CN"/>
          <w14:ligatures w14:val="none"/>
        </w:rPr>
        <w:t xml:space="preserve"> kuri</w:t>
      </w:r>
      <w:r w:rsidR="007D49A5">
        <w:rPr>
          <w:rFonts w:ascii="Times New Roman" w:eastAsia="Helvetica Neue UltraLight" w:hAnsi="Times New Roman" w:cs="Times New Roman"/>
          <w:kern w:val="0"/>
          <w:sz w:val="24"/>
          <w:szCs w:val="24"/>
          <w:lang w:val="lt-LT" w:eastAsia="zh-CN"/>
          <w14:ligatures w14:val="none"/>
        </w:rPr>
        <w:t>o</w:t>
      </w:r>
      <w:r w:rsidR="0037670C">
        <w:rPr>
          <w:rFonts w:ascii="Times New Roman" w:eastAsia="Helvetica Neue UltraLight" w:hAnsi="Times New Roman" w:cs="Times New Roman"/>
          <w:kern w:val="0"/>
          <w:sz w:val="24"/>
          <w:szCs w:val="24"/>
          <w:lang w:val="lt-LT" w:eastAsia="zh-CN"/>
          <w14:ligatures w14:val="none"/>
        </w:rPr>
        <w:t>s</w:t>
      </w:r>
      <w:r w:rsidR="00BA503F">
        <w:rPr>
          <w:rFonts w:ascii="Times New Roman" w:eastAsia="Helvetica Neue UltraLight" w:hAnsi="Times New Roman" w:cs="Times New Roman"/>
          <w:kern w:val="0"/>
          <w:sz w:val="24"/>
          <w:szCs w:val="24"/>
          <w:lang w:val="lt-LT" w:eastAsia="zh-CN"/>
          <w14:ligatures w14:val="none"/>
        </w:rPr>
        <w:t xml:space="preserve"> teik</w:t>
      </w:r>
      <w:r w:rsidR="007D49A5">
        <w:rPr>
          <w:rFonts w:ascii="Times New Roman" w:eastAsia="Helvetica Neue UltraLight" w:hAnsi="Times New Roman" w:cs="Times New Roman"/>
          <w:kern w:val="0"/>
          <w:sz w:val="24"/>
          <w:szCs w:val="24"/>
          <w:lang w:val="lt-LT" w:eastAsia="zh-CN"/>
          <w14:ligatures w14:val="none"/>
        </w:rPr>
        <w:t>iant</w:t>
      </w:r>
      <w:r w:rsidR="00BA503F">
        <w:rPr>
          <w:rFonts w:ascii="Times New Roman" w:eastAsia="Helvetica Neue UltraLight" w:hAnsi="Times New Roman" w:cs="Times New Roman"/>
          <w:kern w:val="0"/>
          <w:sz w:val="24"/>
          <w:szCs w:val="24"/>
          <w:lang w:val="lt-LT" w:eastAsia="zh-CN"/>
          <w14:ligatures w14:val="none"/>
        </w:rPr>
        <w:t xml:space="preserve"> pasiūlymą </w:t>
      </w:r>
      <w:r w:rsidR="00AD0B9F">
        <w:rPr>
          <w:rFonts w:ascii="Times New Roman" w:eastAsia="Helvetica Neue UltraLight" w:hAnsi="Times New Roman" w:cs="Times New Roman"/>
          <w:kern w:val="0"/>
          <w:sz w:val="24"/>
          <w:szCs w:val="24"/>
          <w:lang w:val="lt-LT" w:eastAsia="zh-CN"/>
          <w14:ligatures w14:val="none"/>
        </w:rPr>
        <w:t>vadovau</w:t>
      </w:r>
      <w:r w:rsidR="0064209C">
        <w:rPr>
          <w:rFonts w:ascii="Times New Roman" w:eastAsia="Helvetica Neue UltraLight" w:hAnsi="Times New Roman" w:cs="Times New Roman"/>
          <w:kern w:val="0"/>
          <w:sz w:val="24"/>
          <w:szCs w:val="24"/>
          <w:lang w:val="lt-LT" w:eastAsia="zh-CN"/>
          <w14:ligatures w14:val="none"/>
        </w:rPr>
        <w:t>jantis</w:t>
      </w:r>
      <w:r w:rsidR="00AD0B9F">
        <w:rPr>
          <w:rFonts w:ascii="Times New Roman" w:eastAsia="Helvetica Neue UltraLight" w:hAnsi="Times New Roman" w:cs="Times New Roman"/>
          <w:kern w:val="0"/>
          <w:sz w:val="24"/>
          <w:szCs w:val="24"/>
          <w:lang w:val="lt-LT" w:eastAsia="zh-CN"/>
          <w14:ligatures w14:val="none"/>
        </w:rPr>
        <w:t xml:space="preserve"> </w:t>
      </w:r>
      <w:r w:rsidR="006765EB">
        <w:rPr>
          <w:rFonts w:ascii="Times New Roman" w:eastAsia="Helvetica Neue UltraLight" w:hAnsi="Times New Roman" w:cs="Times New Roman"/>
          <w:kern w:val="0"/>
          <w:sz w:val="24"/>
          <w:szCs w:val="24"/>
          <w:lang w:val="lt-LT" w:eastAsia="zh-CN"/>
          <w14:ligatures w14:val="none"/>
        </w:rPr>
        <w:t>P</w:t>
      </w:r>
      <w:r w:rsidR="00E3427E">
        <w:rPr>
          <w:rFonts w:ascii="Times New Roman" w:eastAsia="Helvetica Neue UltraLight" w:hAnsi="Times New Roman" w:cs="Times New Roman"/>
          <w:kern w:val="0"/>
          <w:sz w:val="24"/>
          <w:szCs w:val="24"/>
          <w:lang w:val="lt-LT" w:eastAsia="zh-CN"/>
          <w14:ligatures w14:val="none"/>
        </w:rPr>
        <w:t>erkančiosios organizacijos pateiktais pirkimo dokumentais, privalėjo būti įskaičiuoti į pasiūlymo kainą.</w:t>
      </w:r>
    </w:p>
    <w:p w14:paraId="17CE9AA0" w14:textId="77777777" w:rsidR="00A63358" w:rsidRDefault="00A63358" w:rsidP="00AC6B20">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p>
    <w:p w14:paraId="09413AC8" w14:textId="001100AF" w:rsidR="00A63358" w:rsidRPr="00C6119D" w:rsidRDefault="00A63358" w:rsidP="00083A84">
      <w:pPr>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 xml:space="preserve">3. </w:t>
      </w:r>
      <w:r w:rsidRPr="00FA7285">
        <w:rPr>
          <w:rFonts w:ascii="Times New Roman" w:eastAsia="Helvetica Neue UltraLight" w:hAnsi="Times New Roman" w:cs="Times New Roman"/>
          <w:b/>
          <w:bCs/>
          <w:kern w:val="0"/>
          <w:sz w:val="24"/>
          <w:szCs w:val="24"/>
          <w:lang w:val="lt-LT" w:eastAsia="zh-CN"/>
          <w14:ligatures w14:val="none"/>
        </w:rPr>
        <w:t>Papildomai patvirtinu</w:t>
      </w:r>
      <w:r w:rsidRPr="003F5641">
        <w:rPr>
          <w:rFonts w:ascii="Times New Roman" w:eastAsia="Helvetica Neue UltraLight" w:hAnsi="Times New Roman" w:cs="Times New Roman"/>
          <w:kern w:val="0"/>
          <w:sz w:val="24"/>
          <w:szCs w:val="24"/>
          <w:lang w:val="lt-LT" w:eastAsia="zh-CN"/>
          <w14:ligatures w14:val="none"/>
        </w:rPr>
        <w:t>, kad</w:t>
      </w:r>
      <w:r w:rsidR="00E01ADA">
        <w:rPr>
          <w:rFonts w:ascii="Times New Roman" w:eastAsia="Helvetica Neue UltraLight" w:hAnsi="Times New Roman" w:cs="Times New Roman"/>
          <w:kern w:val="0"/>
          <w:sz w:val="24"/>
          <w:szCs w:val="24"/>
          <w:lang w:val="lt-LT" w:eastAsia="zh-CN"/>
          <w14:ligatures w14:val="none"/>
        </w:rPr>
        <w:t xml:space="preserve"> </w:t>
      </w:r>
      <w:r w:rsidR="00083A84" w:rsidRPr="00E01ADA">
        <w:rPr>
          <w:rFonts w:ascii="Times New Roman" w:eastAsia="Helvetica Neue UltraLight" w:hAnsi="Times New Roman" w:cs="Times New Roman"/>
          <w:b/>
          <w:bCs/>
          <w:color w:val="000000" w:themeColor="text1"/>
          <w:kern w:val="0"/>
          <w:sz w:val="24"/>
          <w:szCs w:val="24"/>
          <w:lang w:val="lt-LT" w:eastAsia="zh-CN"/>
          <w14:ligatures w14:val="none"/>
        </w:rPr>
        <w:t>nėra</w:t>
      </w:r>
      <w:r w:rsidR="00083A84" w:rsidRPr="00E01ADA">
        <w:rPr>
          <w:rFonts w:ascii="Times New Roman" w:eastAsia="Helvetica Neue UltraLight" w:hAnsi="Times New Roman" w:cs="Times New Roman"/>
          <w:color w:val="000000" w:themeColor="text1"/>
          <w:kern w:val="0"/>
          <w:sz w:val="24"/>
          <w:szCs w:val="24"/>
          <w:lang w:val="lt-LT" w:eastAsia="zh-CN"/>
          <w14:ligatures w14:val="none"/>
        </w:rPr>
        <w:t xml:space="preserve"> </w:t>
      </w:r>
      <w:r w:rsidR="00083A84" w:rsidRPr="003F5641">
        <w:rPr>
          <w:rFonts w:ascii="Times New Roman" w:eastAsia="Helvetica Neue UltraLight" w:hAnsi="Times New Roman" w:cs="Times New Roman"/>
          <w:kern w:val="0"/>
          <w:sz w:val="24"/>
          <w:szCs w:val="24"/>
          <w:lang w:val="lt-LT" w:eastAsia="zh-CN"/>
          <w14:ligatures w14:val="none"/>
        </w:rPr>
        <w:t xml:space="preserve">aplinkybių, nurodytų </w:t>
      </w:r>
      <w:r w:rsidR="00883AAB">
        <w:rPr>
          <w:rFonts w:ascii="Times New Roman" w:eastAsia="Helvetica Neue UltraLight" w:hAnsi="Times New Roman" w:cs="Times New Roman"/>
          <w:kern w:val="0"/>
          <w:sz w:val="24"/>
          <w:szCs w:val="24"/>
          <w:lang w:val="lt-LT" w:eastAsia="zh-CN"/>
          <w14:ligatures w14:val="none"/>
        </w:rPr>
        <w:t>P</w:t>
      </w:r>
      <w:r w:rsidR="00083A84" w:rsidRPr="003F5641">
        <w:rPr>
          <w:rFonts w:ascii="Times New Roman" w:eastAsia="Helvetica Neue UltraLight" w:hAnsi="Times New Roman" w:cs="Times New Roman"/>
          <w:kern w:val="0"/>
          <w:sz w:val="24"/>
          <w:szCs w:val="24"/>
          <w:lang w:val="lt-LT" w:eastAsia="zh-CN"/>
          <w14:ligatures w14:val="none"/>
        </w:rPr>
        <w:t>irkimo sąlygų 3.</w:t>
      </w:r>
      <w:r w:rsidR="001D680C">
        <w:rPr>
          <w:rFonts w:ascii="Times New Roman" w:eastAsia="Helvetica Neue UltraLight" w:hAnsi="Times New Roman" w:cs="Times New Roman"/>
          <w:kern w:val="0"/>
          <w:sz w:val="24"/>
          <w:szCs w:val="24"/>
          <w:lang w:val="lt-LT" w:eastAsia="zh-CN"/>
          <w14:ligatures w14:val="none"/>
        </w:rPr>
        <w:t>19</w:t>
      </w:r>
      <w:r w:rsidR="00083A84" w:rsidRPr="003F5641">
        <w:rPr>
          <w:rFonts w:ascii="Times New Roman" w:eastAsia="Helvetica Neue UltraLight" w:hAnsi="Times New Roman" w:cs="Times New Roman"/>
          <w:kern w:val="0"/>
          <w:sz w:val="24"/>
          <w:szCs w:val="24"/>
          <w:lang w:val="lt-LT" w:eastAsia="zh-CN"/>
          <w14:ligatures w14:val="none"/>
        </w:rPr>
        <w:t>.</w:t>
      </w:r>
      <w:r w:rsidR="00083A84">
        <w:rPr>
          <w:rFonts w:ascii="Times New Roman" w:eastAsia="Helvetica Neue UltraLight" w:hAnsi="Times New Roman" w:cs="Times New Roman"/>
          <w:kern w:val="0"/>
          <w:sz w:val="24"/>
          <w:szCs w:val="24"/>
          <w:lang w:val="lt-LT" w:eastAsia="zh-CN"/>
          <w14:ligatures w14:val="none"/>
        </w:rPr>
        <w:t>1</w:t>
      </w:r>
      <w:r w:rsidR="00867EA7">
        <w:rPr>
          <w:rFonts w:ascii="Times New Roman" w:eastAsia="Helvetica Neue UltraLight" w:hAnsi="Times New Roman" w:cs="Times New Roman"/>
          <w:kern w:val="0"/>
          <w:sz w:val="24"/>
          <w:szCs w:val="24"/>
          <w:lang w:val="lt-LT" w:eastAsia="zh-CN"/>
          <w14:ligatures w14:val="none"/>
        </w:rPr>
        <w:t xml:space="preserve"> p.</w:t>
      </w:r>
      <w:r w:rsidR="00083A84" w:rsidRPr="003F5641">
        <w:rPr>
          <w:rFonts w:ascii="Times New Roman" w:eastAsia="Helvetica Neue UltraLight" w:hAnsi="Times New Roman" w:cs="Times New Roman"/>
          <w:kern w:val="0"/>
          <w:sz w:val="24"/>
          <w:szCs w:val="24"/>
          <w:lang w:val="lt-LT" w:eastAsia="zh-CN"/>
          <w14:ligatures w14:val="none"/>
        </w:rPr>
        <w:t xml:space="preserve"> (VPĮ 45 straipsnio 2</w:t>
      </w:r>
      <w:r w:rsidR="00083A84" w:rsidRPr="00D42D36">
        <w:rPr>
          <w:rFonts w:ascii="Times New Roman" w:eastAsia="Helvetica Neue UltraLight" w:hAnsi="Times New Roman" w:cs="Times New Roman"/>
          <w:kern w:val="0"/>
          <w:sz w:val="24"/>
          <w:szCs w:val="24"/>
          <w:vertAlign w:val="superscript"/>
          <w:lang w:val="lt-LT" w:eastAsia="zh-CN"/>
          <w14:ligatures w14:val="none"/>
        </w:rPr>
        <w:t>1</w:t>
      </w:r>
      <w:r w:rsidR="00083A84" w:rsidRPr="003F5641">
        <w:rPr>
          <w:rFonts w:ascii="Times New Roman" w:eastAsia="Helvetica Neue UltraLight" w:hAnsi="Times New Roman" w:cs="Times New Roman"/>
          <w:kern w:val="0"/>
          <w:sz w:val="24"/>
          <w:szCs w:val="24"/>
          <w:lang w:val="lt-LT" w:eastAsia="zh-CN"/>
          <w14:ligatures w14:val="none"/>
        </w:rPr>
        <w:t xml:space="preserve"> dalies 6 punktas), t. y. tiekėjas, jo subtiekėjas, ūkio subjektas, kurio pajėgumais remiamasi</w:t>
      </w:r>
      <w:r w:rsidR="00083A84" w:rsidRPr="003E76A5">
        <w:rPr>
          <w:rFonts w:ascii="Times New Roman" w:eastAsia="Helvetica Neue UltraLight" w:hAnsi="Times New Roman" w:cs="Times New Roman"/>
          <w:kern w:val="0"/>
          <w:sz w:val="24"/>
          <w:szCs w:val="24"/>
          <w:lang w:val="lt-LT" w:eastAsia="zh-CN"/>
          <w14:ligatures w14:val="none"/>
        </w:rPr>
        <w:t>,</w:t>
      </w:r>
      <w:r w:rsidR="00083A84" w:rsidRPr="00175C7B">
        <w:rPr>
          <w:rFonts w:ascii="Times New Roman" w:eastAsia="Helvetica Neue UltraLight" w:hAnsi="Times New Roman" w:cs="Times New Roman"/>
          <w:b/>
          <w:bCs/>
          <w:kern w:val="0"/>
          <w:sz w:val="24"/>
          <w:szCs w:val="24"/>
          <w:lang w:val="lt-LT" w:eastAsia="zh-CN"/>
          <w14:ligatures w14:val="none"/>
        </w:rPr>
        <w:t xml:space="preserve"> nevykdo veiklos</w:t>
      </w:r>
      <w:r w:rsidR="00083A84" w:rsidRPr="003F5641">
        <w:rPr>
          <w:rFonts w:ascii="Times New Roman" w:eastAsia="Helvetica Neue UltraLight" w:hAnsi="Times New Roman" w:cs="Times New Roman"/>
          <w:kern w:val="0"/>
          <w:sz w:val="24"/>
          <w:szCs w:val="24"/>
          <w:lang w:val="lt-LT" w:eastAsia="zh-CN"/>
          <w14:ligatures w14:val="none"/>
        </w:rPr>
        <w:t xml:space="preserve"> </w:t>
      </w:r>
      <w:r w:rsidR="00083A84" w:rsidRPr="003E76A5">
        <w:rPr>
          <w:rFonts w:ascii="Times New Roman" w:eastAsia="Helvetica Neue UltraLight" w:hAnsi="Times New Roman" w:cs="Times New Roman"/>
          <w:b/>
          <w:bCs/>
          <w:kern w:val="0"/>
          <w:sz w:val="24"/>
          <w:szCs w:val="24"/>
          <w:lang w:val="lt-LT" w:eastAsia="zh-CN"/>
          <w14:ligatures w14:val="none"/>
        </w:rPr>
        <w:t>VPĮ 92 straipsnio 15 dalyje numatytame sąraše nurodytose valstybėse ar teritorijose</w:t>
      </w:r>
      <w:r w:rsidR="00083A84" w:rsidRPr="003F5641">
        <w:rPr>
          <w:rFonts w:ascii="Times New Roman" w:eastAsia="Helvetica Neue UltraLight" w:hAnsi="Times New Roman" w:cs="Times New Roman"/>
          <w:kern w:val="0"/>
          <w:sz w:val="24"/>
          <w:szCs w:val="24"/>
          <w:lang w:val="lt-LT" w:eastAsia="zh-CN"/>
          <w14:ligatures w14:val="none"/>
        </w:rPr>
        <w:t xml:space="preserve"> (Rusijos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3FC4B00" w14:textId="77777777" w:rsidR="00807A0F"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p>
    <w:p w14:paraId="537501A2" w14:textId="751D4592" w:rsidR="00C6119D" w:rsidRPr="003853D4"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val="lt-LT" w:eastAsia="zh-CN"/>
          <w14:ligatures w14:val="none"/>
        </w:rPr>
      </w:pPr>
      <w:r w:rsidRPr="00C6119D">
        <w:rPr>
          <w:rFonts w:ascii="Times New Roman" w:eastAsia="Helvetica Neue UltraLight" w:hAnsi="Times New Roman" w:cs="Times New Roman"/>
          <w:b/>
          <w:kern w:val="0"/>
          <w:sz w:val="24"/>
          <w:szCs w:val="24"/>
          <w:lang w:val="lt-LT" w:eastAsia="zh-CN"/>
          <w14:ligatures w14:val="none"/>
        </w:rPr>
        <w:t>2. Informacija apie subtiekėjus, kurių pajėgumais (kvalifikacija) tiekėjas nesiremia</w:t>
      </w:r>
      <w:r w:rsidR="00644036">
        <w:rPr>
          <w:rFonts w:ascii="Times New Roman" w:eastAsia="Helvetica Neue UltraLight" w:hAnsi="Times New Roman" w:cs="Times New Roman"/>
          <w:b/>
          <w:kern w:val="0"/>
          <w:sz w:val="24"/>
          <w:szCs w:val="24"/>
          <w:lang w:val="lt-LT" w:eastAsia="zh-CN"/>
          <w14:ligatures w14:val="none"/>
        </w:rPr>
        <w:t xml:space="preserve">, bet jiems bus </w:t>
      </w:r>
      <w:r w:rsidR="005A4B13">
        <w:rPr>
          <w:rFonts w:ascii="Times New Roman" w:eastAsia="Helvetica Neue UltraLight" w:hAnsi="Times New Roman" w:cs="Times New Roman"/>
          <w:b/>
          <w:kern w:val="0"/>
          <w:sz w:val="24"/>
          <w:szCs w:val="24"/>
          <w:lang w:val="lt-LT"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C6119D" w14:paraId="367BB14A" w14:textId="77777777" w:rsidTr="008C5F28">
        <w:tc>
          <w:tcPr>
            <w:tcW w:w="556" w:type="dxa"/>
            <w:vAlign w:val="center"/>
          </w:tcPr>
          <w:p w14:paraId="4ACC7B11"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Eil. Nr.</w:t>
            </w:r>
          </w:p>
        </w:tc>
        <w:tc>
          <w:tcPr>
            <w:tcW w:w="2500" w:type="dxa"/>
            <w:vAlign w:val="center"/>
          </w:tcPr>
          <w:p w14:paraId="219A2580" w14:textId="564EC938"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Subtiekėjo pavadinimas</w:t>
            </w:r>
            <w:r w:rsidR="00787256">
              <w:rPr>
                <w:rFonts w:ascii="Times New Roman" w:eastAsia="Helvetica Neue UltraLight" w:hAnsi="Times New Roman"/>
                <w:sz w:val="24"/>
                <w:szCs w:val="24"/>
                <w:lang w:eastAsia="zh-CN"/>
              </w:rPr>
              <w:t>, kodas ir adresas</w:t>
            </w:r>
          </w:p>
        </w:tc>
        <w:tc>
          <w:tcPr>
            <w:tcW w:w="2894" w:type="dxa"/>
            <w:vAlign w:val="center"/>
          </w:tcPr>
          <w:p w14:paraId="319D6FAD" w14:textId="0FB729C6"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Pirkimo objekto dalies, perduodamos vykdyti subtiekėjui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kitam ūkio subjektui, aprašymas</w:t>
            </w:r>
          </w:p>
        </w:tc>
        <w:tc>
          <w:tcPr>
            <w:tcW w:w="3973" w:type="dxa"/>
            <w:vAlign w:val="center"/>
          </w:tcPr>
          <w:p w14:paraId="7FD200F5" w14:textId="0215947F" w:rsidR="00C6119D" w:rsidRPr="00C6119D"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 xml:space="preserve">Įsipareigojimų dalis procentais (nuo pasiūlymo kainos </w:t>
            </w:r>
            <w:r w:rsidR="003853D4">
              <w:rPr>
                <w:rFonts w:ascii="Times New Roman" w:eastAsia="Helvetica Neue UltraLight" w:hAnsi="Times New Roman"/>
                <w:sz w:val="24"/>
                <w:szCs w:val="24"/>
                <w:lang w:eastAsia="zh-CN"/>
              </w:rPr>
              <w:t>be</w:t>
            </w:r>
            <w:r w:rsidRPr="00C6119D">
              <w:rPr>
                <w:rFonts w:ascii="Times New Roman" w:eastAsia="Helvetica Neue UltraLight" w:hAnsi="Times New Roman"/>
                <w:sz w:val="24"/>
                <w:szCs w:val="24"/>
                <w:lang w:eastAsia="zh-CN"/>
              </w:rPr>
              <w:t xml:space="preserve"> PVM), kuriai ketinama pasitelkti subtiekėją ir</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w:t>
            </w:r>
            <w:r w:rsidR="003853D4">
              <w:rPr>
                <w:rFonts w:ascii="Times New Roman" w:eastAsia="Helvetica Neue UltraLight" w:hAnsi="Times New Roman"/>
                <w:sz w:val="24"/>
                <w:szCs w:val="24"/>
                <w:lang w:eastAsia="zh-CN"/>
              </w:rPr>
              <w:t xml:space="preserve"> </w:t>
            </w:r>
            <w:r w:rsidRPr="00C6119D">
              <w:rPr>
                <w:rFonts w:ascii="Times New Roman" w:eastAsia="Helvetica Neue UltraLight" w:hAnsi="Times New Roman"/>
                <w:sz w:val="24"/>
                <w:szCs w:val="24"/>
                <w:lang w:eastAsia="zh-CN"/>
              </w:rPr>
              <w:t>ar kitą ūkio subjektą</w:t>
            </w:r>
          </w:p>
        </w:tc>
      </w:tr>
      <w:tr w:rsidR="00C6119D" w:rsidRPr="00C6119D" w14:paraId="4BE6D776" w14:textId="77777777" w:rsidTr="008C5F28">
        <w:trPr>
          <w:trHeight w:val="340"/>
        </w:trPr>
        <w:tc>
          <w:tcPr>
            <w:tcW w:w="556" w:type="dxa"/>
            <w:vAlign w:val="center"/>
          </w:tcPr>
          <w:p w14:paraId="424D2825"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1.</w:t>
            </w:r>
          </w:p>
        </w:tc>
        <w:tc>
          <w:tcPr>
            <w:tcW w:w="2500" w:type="dxa"/>
            <w:vAlign w:val="center"/>
          </w:tcPr>
          <w:p w14:paraId="2509D920"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05DB779F"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F88BDD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C6119D" w:rsidRPr="00C6119D" w14:paraId="243190DA" w14:textId="77777777" w:rsidTr="008C5F28">
        <w:tc>
          <w:tcPr>
            <w:tcW w:w="556" w:type="dxa"/>
            <w:vAlign w:val="center"/>
          </w:tcPr>
          <w:p w14:paraId="71E4B037" w14:textId="77777777" w:rsidR="00C6119D" w:rsidRPr="00C6119D" w:rsidRDefault="00C6119D" w:rsidP="003853D4">
            <w:pPr>
              <w:suppressAutoHyphens/>
              <w:jc w:val="center"/>
              <w:rPr>
                <w:rFonts w:ascii="Times New Roman" w:eastAsia="Helvetica Neue UltraLight" w:hAnsi="Times New Roman"/>
                <w:sz w:val="24"/>
                <w:szCs w:val="24"/>
                <w:lang w:eastAsia="zh-CN"/>
              </w:rPr>
            </w:pPr>
            <w:r w:rsidRPr="00C6119D">
              <w:rPr>
                <w:rFonts w:ascii="Times New Roman" w:eastAsia="Helvetica Neue UltraLight" w:hAnsi="Times New Roman"/>
                <w:sz w:val="24"/>
                <w:szCs w:val="24"/>
                <w:lang w:eastAsia="zh-CN"/>
              </w:rPr>
              <w:t>2.</w:t>
            </w:r>
          </w:p>
        </w:tc>
        <w:tc>
          <w:tcPr>
            <w:tcW w:w="2500" w:type="dxa"/>
            <w:vAlign w:val="center"/>
          </w:tcPr>
          <w:p w14:paraId="6D4932D3"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2894" w:type="dxa"/>
            <w:vAlign w:val="center"/>
          </w:tcPr>
          <w:p w14:paraId="2C2FCACE"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c>
          <w:tcPr>
            <w:tcW w:w="3973" w:type="dxa"/>
            <w:vAlign w:val="center"/>
          </w:tcPr>
          <w:p w14:paraId="408407F1" w14:textId="77777777" w:rsidR="00C6119D" w:rsidRPr="00C6119D" w:rsidRDefault="00C6119D" w:rsidP="003853D4">
            <w:pPr>
              <w:suppressAutoHyphens/>
              <w:jc w:val="center"/>
              <w:rPr>
                <w:rFonts w:ascii="Times New Roman" w:eastAsia="Helvetica Neue UltraLight" w:hAnsi="Times New Roman"/>
                <w:sz w:val="24"/>
                <w:szCs w:val="24"/>
                <w:lang w:eastAsia="zh-CN"/>
              </w:rPr>
            </w:pPr>
          </w:p>
        </w:tc>
      </w:tr>
      <w:tr w:rsidR="00711E85" w:rsidRPr="00C6119D" w14:paraId="0D5F20AD" w14:textId="77777777" w:rsidTr="008C5F28">
        <w:tc>
          <w:tcPr>
            <w:tcW w:w="556" w:type="dxa"/>
            <w:vAlign w:val="center"/>
          </w:tcPr>
          <w:p w14:paraId="63BF0659" w14:textId="73FAD18E" w:rsidR="00711E85" w:rsidRPr="00C6119D" w:rsidRDefault="00711E85" w:rsidP="003853D4">
            <w:pPr>
              <w:suppressAutoHyphens/>
              <w:jc w:val="center"/>
              <w:rPr>
                <w:rFonts w:ascii="Times New Roman" w:eastAsia="Helvetica Neue UltraLight" w:hAnsi="Times New Roman"/>
                <w:sz w:val="24"/>
                <w:szCs w:val="24"/>
                <w:lang w:eastAsia="zh-CN"/>
              </w:rPr>
            </w:pPr>
            <w:r>
              <w:rPr>
                <w:rFonts w:ascii="Times New Roman" w:eastAsia="Helvetica Neue UltraLight" w:hAnsi="Times New Roman"/>
                <w:sz w:val="24"/>
                <w:szCs w:val="24"/>
                <w:lang w:eastAsia="zh-CN"/>
              </w:rPr>
              <w:t>...</w:t>
            </w:r>
          </w:p>
        </w:tc>
        <w:tc>
          <w:tcPr>
            <w:tcW w:w="2500" w:type="dxa"/>
            <w:vAlign w:val="center"/>
          </w:tcPr>
          <w:p w14:paraId="32636956"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2894" w:type="dxa"/>
            <w:vAlign w:val="center"/>
          </w:tcPr>
          <w:p w14:paraId="2ACCDC63"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c>
          <w:tcPr>
            <w:tcW w:w="3973" w:type="dxa"/>
            <w:vAlign w:val="center"/>
          </w:tcPr>
          <w:p w14:paraId="102F9B22" w14:textId="77777777" w:rsidR="00711E85" w:rsidRPr="00C6119D" w:rsidRDefault="00711E85" w:rsidP="003853D4">
            <w:pPr>
              <w:suppressAutoHyphens/>
              <w:jc w:val="center"/>
              <w:rPr>
                <w:rFonts w:ascii="Times New Roman" w:eastAsia="Helvetica Neue UltraLight" w:hAnsi="Times New Roman"/>
                <w:sz w:val="24"/>
                <w:szCs w:val="24"/>
                <w:lang w:eastAsia="zh-CN"/>
              </w:rPr>
            </w:pPr>
          </w:p>
        </w:tc>
      </w:tr>
    </w:tbl>
    <w:p w14:paraId="5D00B15A" w14:textId="77777777" w:rsidR="001B66C7"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val="lt-LT" w:eastAsia="zh-CN"/>
          <w14:ligatures w14:val="none"/>
        </w:rPr>
      </w:pPr>
      <w:r w:rsidRPr="003853D4">
        <w:rPr>
          <w:rFonts w:ascii="Times New Roman" w:eastAsia="Helvetica Neue UltraLight" w:hAnsi="Times New Roman" w:cs="Times New Roman"/>
          <w:b/>
          <w:bCs/>
          <w:iCs/>
          <w:kern w:val="0"/>
          <w:sz w:val="24"/>
          <w:szCs w:val="24"/>
          <w:lang w:val="lt-LT" w:eastAsia="zh-CN"/>
          <w14:ligatures w14:val="none"/>
        </w:rPr>
        <w:t>Pastab</w:t>
      </w:r>
      <w:r w:rsidR="001B66C7">
        <w:rPr>
          <w:rFonts w:ascii="Times New Roman" w:eastAsia="Helvetica Neue UltraLight" w:hAnsi="Times New Roman" w:cs="Times New Roman"/>
          <w:b/>
          <w:bCs/>
          <w:iCs/>
          <w:kern w:val="0"/>
          <w:sz w:val="24"/>
          <w:szCs w:val="24"/>
          <w:lang w:val="lt-LT" w:eastAsia="zh-CN"/>
          <w14:ligatures w14:val="none"/>
        </w:rPr>
        <w:t>os:</w:t>
      </w:r>
    </w:p>
    <w:p w14:paraId="6D90DC78" w14:textId="6966D224" w:rsidR="00F44EA1" w:rsidRPr="00F44EA1"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val="lt-LT" w:eastAsia="zh-CN"/>
          <w14:ligatures w14:val="none"/>
        </w:rPr>
      </w:pPr>
      <w:r w:rsidRPr="00F44EA1">
        <w:rPr>
          <w:rFonts w:ascii="Times New Roman" w:eastAsia="Helvetica Neue UltraLight" w:hAnsi="Times New Roman" w:cs="Times New Roman"/>
          <w:iCs/>
          <w:kern w:val="0"/>
          <w:sz w:val="24"/>
          <w:szCs w:val="24"/>
          <w:lang w:val="lt-LT" w:eastAsia="zh-CN"/>
          <w14:ligatures w14:val="none"/>
        </w:rPr>
        <w:t xml:space="preserve">Jei ketinama pasitelkti subtiekėjus, tačiau konkretūs pavadinimai nėra žinomi, nurodoma „nežinomas“, tačiau subtiekėjams perduodamą sutartinių įsipareigojimų dalį </w:t>
      </w:r>
      <w:r w:rsidRPr="00F44EA1">
        <w:rPr>
          <w:rFonts w:ascii="Times New Roman" w:eastAsia="Helvetica Neue UltraLight" w:hAnsi="Times New Roman" w:cs="Times New Roman"/>
          <w:b/>
          <w:bCs/>
          <w:iCs/>
          <w:kern w:val="0"/>
          <w:sz w:val="24"/>
          <w:szCs w:val="24"/>
          <w:lang w:val="lt-LT" w:eastAsia="zh-CN"/>
          <w14:ligatures w14:val="none"/>
        </w:rPr>
        <w:t>privaloma</w:t>
      </w:r>
      <w:r w:rsidRPr="00F44EA1">
        <w:rPr>
          <w:rFonts w:ascii="Times New Roman" w:eastAsia="Helvetica Neue UltraLight" w:hAnsi="Times New Roman" w:cs="Times New Roman"/>
          <w:iCs/>
          <w:kern w:val="0"/>
          <w:sz w:val="24"/>
          <w:szCs w:val="24"/>
          <w:lang w:val="lt-LT" w:eastAsia="zh-CN"/>
          <w14:ligatures w14:val="none"/>
        </w:rPr>
        <w:t xml:space="preserve"> nurodyti. Toks perdavimas nekeičia pagrindinio tiekėjo atsakomybės dėl numatomos sudaryti </w:t>
      </w:r>
      <w:r w:rsidR="00F44EA1" w:rsidRPr="00F44EA1">
        <w:rPr>
          <w:rFonts w:ascii="Times New Roman" w:eastAsia="Helvetica Neue UltraLight" w:hAnsi="Times New Roman" w:cs="Times New Roman"/>
          <w:iCs/>
          <w:kern w:val="0"/>
          <w:sz w:val="24"/>
          <w:szCs w:val="24"/>
          <w:lang w:val="lt-LT" w:eastAsia="zh-CN"/>
          <w14:ligatures w14:val="none"/>
        </w:rPr>
        <w:t>p</w:t>
      </w:r>
      <w:r w:rsidRPr="00F44EA1">
        <w:rPr>
          <w:rFonts w:ascii="Times New Roman" w:eastAsia="Helvetica Neue UltraLight" w:hAnsi="Times New Roman" w:cs="Times New Roman"/>
          <w:iCs/>
          <w:kern w:val="0"/>
          <w:sz w:val="24"/>
          <w:szCs w:val="24"/>
          <w:lang w:val="lt-LT" w:eastAsia="zh-CN"/>
          <w14:ligatures w14:val="none"/>
        </w:rPr>
        <w:t>irkimo sutarties vykdymo.</w:t>
      </w:r>
    </w:p>
    <w:p w14:paraId="1C8ECF0B" w14:textId="2082C3C6" w:rsidR="00C6119D" w:rsidRPr="00506AE8"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sidRPr="00F44EA1">
        <w:rPr>
          <w:rFonts w:ascii="Times New Roman" w:eastAsia="Arial Unicode MS" w:hAnsi="Times New Roman" w:cs="Times New Roman"/>
          <w:kern w:val="0"/>
          <w:sz w:val="24"/>
          <w:szCs w:val="24"/>
          <w:lang w:val="lt-LT" w:eastAsia="zh-CN"/>
          <w14:ligatures w14:val="none"/>
        </w:rPr>
        <w:t>Jei tiekėjas pasiūlyme nenurodo tokių subtiekėjų</w:t>
      </w:r>
      <w:r w:rsidR="00335CD2">
        <w:rPr>
          <w:rFonts w:ascii="Times New Roman" w:eastAsia="Arial Unicode MS" w:hAnsi="Times New Roman" w:cs="Times New Roman"/>
          <w:kern w:val="0"/>
          <w:sz w:val="24"/>
          <w:szCs w:val="24"/>
          <w:lang w:val="lt-LT" w:eastAsia="zh-CN"/>
          <w14:ligatures w14:val="none"/>
        </w:rPr>
        <w:t>, o nurodo „nežinomas“,</w:t>
      </w:r>
      <w:r w:rsidRPr="00F44EA1">
        <w:rPr>
          <w:rFonts w:ascii="Times New Roman" w:eastAsia="Arial Unicode MS" w:hAnsi="Times New Roman" w:cs="Times New Roman"/>
          <w:kern w:val="0"/>
          <w:sz w:val="24"/>
          <w:szCs w:val="24"/>
          <w:lang w:val="lt-LT" w:eastAsia="zh-CN"/>
          <w14:ligatures w14:val="none"/>
        </w:rPr>
        <w:t xml:space="preserve"> tuomet, laimėjimo atveju, apie juos turės informuoti </w:t>
      </w:r>
      <w:r w:rsidR="006765EB">
        <w:rPr>
          <w:rFonts w:ascii="Times New Roman" w:eastAsia="Arial Unicode MS" w:hAnsi="Times New Roman" w:cs="Times New Roman"/>
          <w:kern w:val="0"/>
          <w:sz w:val="24"/>
          <w:szCs w:val="24"/>
          <w:lang w:val="lt-LT" w:eastAsia="zh-CN"/>
          <w14:ligatures w14:val="none"/>
        </w:rPr>
        <w:t>P</w:t>
      </w:r>
      <w:r w:rsidRPr="00F44EA1">
        <w:rPr>
          <w:rFonts w:ascii="Times New Roman" w:eastAsia="Arial Unicode MS" w:hAnsi="Times New Roman" w:cs="Times New Roman"/>
          <w:kern w:val="0"/>
          <w:sz w:val="24"/>
          <w:szCs w:val="24"/>
          <w:lang w:val="lt-LT" w:eastAsia="zh-CN"/>
          <w14:ligatures w14:val="none"/>
        </w:rPr>
        <w:t>erkančiąją organizaciją ne vėliau negu pirkimo sutartis pradedama vykdyti.</w:t>
      </w:r>
    </w:p>
    <w:p w14:paraId="38DDCC44" w14:textId="05F83F77" w:rsidR="00506AE8" w:rsidRPr="00F44EA1"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val="lt-LT" w:eastAsia="zh-CN"/>
          <w14:ligatures w14:val="none"/>
        </w:rPr>
      </w:pPr>
      <w:r>
        <w:rPr>
          <w:rFonts w:ascii="Times New Roman" w:eastAsia="Helvetica Neue UltraLight" w:hAnsi="Times New Roman" w:cs="Times New Roman"/>
          <w:kern w:val="0"/>
          <w:sz w:val="24"/>
          <w:szCs w:val="24"/>
          <w:lang w:val="lt-LT" w:eastAsia="zh-CN"/>
          <w14:ligatures w14:val="none"/>
        </w:rPr>
        <w:t>Jei tiekėjas pasitelkia</w:t>
      </w:r>
      <w:r w:rsidR="00A77613">
        <w:rPr>
          <w:rFonts w:ascii="Times New Roman" w:eastAsia="Helvetica Neue UltraLight" w:hAnsi="Times New Roman" w:cs="Times New Roman"/>
          <w:kern w:val="0"/>
          <w:sz w:val="24"/>
          <w:szCs w:val="24"/>
          <w:lang w:val="lt-LT" w:eastAsia="zh-CN"/>
          <w14:ligatures w14:val="none"/>
        </w:rPr>
        <w:t xml:space="preserve"> subtiekėjus, kartu su pasiūlymu turi pateikti subtiekėjų </w:t>
      </w:r>
      <w:r w:rsidR="00EF2730">
        <w:rPr>
          <w:rFonts w:ascii="Times New Roman" w:eastAsia="Helvetica Neue UltraLight" w:hAnsi="Times New Roman" w:cs="Times New Roman"/>
          <w:kern w:val="0"/>
          <w:sz w:val="24"/>
          <w:szCs w:val="24"/>
          <w:lang w:val="lt-LT" w:eastAsia="zh-CN"/>
          <w14:ligatures w14:val="none"/>
        </w:rPr>
        <w:t xml:space="preserve">užpildytas deklaracijas, parengtas </w:t>
      </w:r>
      <w:r w:rsidR="0003002E">
        <w:rPr>
          <w:rFonts w:ascii="Times New Roman" w:eastAsia="Times New Roman" w:hAnsi="Times New Roman" w:cs="Times New Roman"/>
          <w:kern w:val="0"/>
          <w:sz w:val="24"/>
          <w:szCs w:val="24"/>
          <w:lang w:val="lt-LT"/>
          <w14:ligatures w14:val="none"/>
        </w:rPr>
        <w:t xml:space="preserve">pagal </w:t>
      </w:r>
      <w:r w:rsidR="00ED2BD9">
        <w:rPr>
          <w:rFonts w:ascii="Times New Roman" w:eastAsia="Times New Roman" w:hAnsi="Times New Roman" w:cs="Times New Roman"/>
          <w:kern w:val="0"/>
          <w:sz w:val="24"/>
          <w:szCs w:val="24"/>
          <w:lang w:val="lt-LT"/>
          <w14:ligatures w14:val="none"/>
        </w:rPr>
        <w:t>P</w:t>
      </w:r>
      <w:r w:rsidR="0003002E">
        <w:rPr>
          <w:rFonts w:ascii="Times New Roman" w:eastAsia="Times New Roman" w:hAnsi="Times New Roman" w:cs="Times New Roman"/>
          <w:kern w:val="0"/>
          <w:sz w:val="24"/>
          <w:szCs w:val="24"/>
          <w:lang w:val="lt-LT"/>
          <w14:ligatures w14:val="none"/>
        </w:rPr>
        <w:t xml:space="preserve">irkimo sąlygų </w:t>
      </w:r>
      <w:r w:rsidR="00083A84">
        <w:rPr>
          <w:rFonts w:ascii="Times New Roman" w:eastAsia="Times New Roman" w:hAnsi="Times New Roman" w:cs="Times New Roman"/>
          <w:kern w:val="0"/>
          <w:sz w:val="24"/>
          <w:szCs w:val="24"/>
          <w:lang w:val="lt-LT"/>
          <w14:ligatures w14:val="none"/>
        </w:rPr>
        <w:t>7</w:t>
      </w:r>
      <w:r w:rsidR="0003002E">
        <w:rPr>
          <w:rFonts w:ascii="Times New Roman" w:eastAsia="Times New Roman" w:hAnsi="Times New Roman" w:cs="Times New Roman"/>
          <w:kern w:val="0"/>
          <w:sz w:val="24"/>
          <w:szCs w:val="24"/>
          <w:lang w:val="lt-LT"/>
          <w14:ligatures w14:val="none"/>
        </w:rPr>
        <w:t xml:space="preserve"> priede „Dėl sutikimo būti subtiekėju“</w:t>
      </w:r>
      <w:r w:rsidR="00CA545C">
        <w:rPr>
          <w:rFonts w:ascii="Times New Roman" w:eastAsia="Times New Roman" w:hAnsi="Times New Roman" w:cs="Times New Roman"/>
          <w:kern w:val="0"/>
          <w:sz w:val="24"/>
          <w:szCs w:val="24"/>
          <w:lang w:val="lt-LT"/>
          <w14:ligatures w14:val="none"/>
        </w:rPr>
        <w:t>, pateiktą formą arba kitą lygiavertį dokumentą.</w:t>
      </w:r>
    </w:p>
    <w:p w14:paraId="2DA9964A" w14:textId="77777777" w:rsidR="00C6119D" w:rsidRDefault="00C6119D" w:rsidP="00C6119D">
      <w:pPr>
        <w:spacing w:after="0" w:line="240" w:lineRule="auto"/>
        <w:ind w:firstLine="567"/>
        <w:jc w:val="center"/>
        <w:rPr>
          <w:rFonts w:ascii="Times New Roman" w:hAnsi="Times New Roman" w:cs="Times New Roman"/>
          <w:b/>
          <w:kern w:val="0"/>
          <w:sz w:val="24"/>
          <w:szCs w:val="24"/>
          <w:lang w:val="lt-LT"/>
          <w14:ligatures w14:val="none"/>
        </w:rPr>
      </w:pPr>
    </w:p>
    <w:p w14:paraId="7D7454AC" w14:textId="0894B061" w:rsidR="0060377A" w:rsidRDefault="0060377A" w:rsidP="00D57460">
      <w:pPr>
        <w:pStyle w:val="ListParagraph"/>
        <w:numPr>
          <w:ilvl w:val="0"/>
          <w:numId w:val="3"/>
        </w:numPr>
        <w:spacing w:after="0" w:line="240" w:lineRule="auto"/>
        <w:jc w:val="center"/>
        <w:rPr>
          <w:rFonts w:ascii="Times New Roman" w:hAnsi="Times New Roman" w:cs="Times New Roman"/>
          <w:b/>
          <w:kern w:val="0"/>
          <w:sz w:val="24"/>
          <w:szCs w:val="24"/>
          <w:lang w:val="lt-LT"/>
          <w14:ligatures w14:val="none"/>
        </w:rPr>
      </w:pPr>
      <w:r>
        <w:rPr>
          <w:rFonts w:ascii="Times New Roman" w:hAnsi="Times New Roman" w:cs="Times New Roman"/>
          <w:b/>
          <w:kern w:val="0"/>
          <w:sz w:val="24"/>
          <w:szCs w:val="24"/>
          <w:lang w:val="lt-LT"/>
          <w14:ligatures w14:val="none"/>
        </w:rPr>
        <w:t>Informacija apie treči</w:t>
      </w:r>
      <w:r w:rsidR="00170D6F">
        <w:rPr>
          <w:rFonts w:ascii="Times New Roman" w:hAnsi="Times New Roman" w:cs="Times New Roman"/>
          <w:b/>
          <w:kern w:val="0"/>
          <w:sz w:val="24"/>
          <w:szCs w:val="24"/>
          <w:lang w:val="lt-LT"/>
          <w14:ligatures w14:val="none"/>
        </w:rPr>
        <w:t>uosius asmenis</w:t>
      </w:r>
      <w:r w:rsidR="00356BC9">
        <w:rPr>
          <w:rFonts w:ascii="Times New Roman" w:hAnsi="Times New Roman" w:cs="Times New Roman"/>
          <w:b/>
          <w:kern w:val="0"/>
          <w:sz w:val="24"/>
          <w:szCs w:val="24"/>
          <w:lang w:val="lt-LT"/>
          <w14:ligatures w14:val="none"/>
        </w:rPr>
        <w:t xml:space="preserve">, </w:t>
      </w:r>
      <w:r w:rsidR="00356BC9" w:rsidRPr="00356BC9">
        <w:rPr>
          <w:rFonts w:ascii="Times New Roman" w:hAnsi="Times New Roman" w:cs="Times New Roman"/>
          <w:b/>
          <w:kern w:val="0"/>
          <w:sz w:val="24"/>
          <w:szCs w:val="24"/>
          <w:lang w:val="lt-LT"/>
          <w14:ligatures w14:val="none"/>
        </w:rPr>
        <w:t xml:space="preserve">kurie tiesiogiai aktyviai savo veiksmais neprisidės prie </w:t>
      </w:r>
      <w:r w:rsidR="007B28B4">
        <w:rPr>
          <w:rFonts w:ascii="Times New Roman" w:hAnsi="Times New Roman" w:cs="Times New Roman"/>
          <w:b/>
          <w:kern w:val="0"/>
          <w:sz w:val="24"/>
          <w:szCs w:val="24"/>
          <w:lang w:val="lt-LT"/>
          <w14:ligatures w14:val="none"/>
        </w:rPr>
        <w:t>p</w:t>
      </w:r>
      <w:r w:rsidR="00356BC9" w:rsidRPr="00356BC9">
        <w:rPr>
          <w:rFonts w:ascii="Times New Roman" w:hAnsi="Times New Roman" w:cs="Times New Roman"/>
          <w:b/>
          <w:kern w:val="0"/>
          <w:sz w:val="24"/>
          <w:szCs w:val="24"/>
          <w:lang w:val="lt-LT"/>
          <w14:ligatures w14:val="none"/>
        </w:rPr>
        <w:t>irkimo sutarties vykdymo</w:t>
      </w:r>
    </w:p>
    <w:p w14:paraId="430F9304" w14:textId="566D09B4" w:rsidR="0037511F" w:rsidRPr="0037511F" w:rsidRDefault="0037511F" w:rsidP="0037511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val="lt-LT" w:eastAsia="zh-CN"/>
          <w14:ligatures w14:val="none"/>
        </w:rPr>
      </w:pPr>
      <w:r w:rsidRPr="0037511F">
        <w:rPr>
          <w:rFonts w:ascii="Times New Roman" w:eastAsia="Helvetica Neue UltraLight" w:hAnsi="Times New Roman" w:cs="Times New Roman"/>
          <w:kern w:val="0"/>
          <w:sz w:val="24"/>
          <w:szCs w:val="24"/>
          <w:lang w:val="lt-LT" w:eastAsia="zh-CN"/>
          <w14:ligatures w14:val="none"/>
        </w:rPr>
        <w:t xml:space="preserve">Tais atvejais, kai tiekėjas naudojasi (naudosis) trečiųjų asmenų, kurie tiesiogiai aktyviai, savo veiksmais neprisidės prie </w:t>
      </w:r>
      <w:r w:rsidR="006765EB">
        <w:rPr>
          <w:rFonts w:ascii="Times New Roman" w:eastAsia="Helvetica Neue UltraLight" w:hAnsi="Times New Roman" w:cs="Times New Roman"/>
          <w:kern w:val="0"/>
          <w:sz w:val="24"/>
          <w:szCs w:val="24"/>
          <w:lang w:val="lt-LT" w:eastAsia="zh-CN"/>
          <w14:ligatures w14:val="none"/>
        </w:rPr>
        <w:t>P</w:t>
      </w:r>
      <w:r w:rsidRPr="0037511F">
        <w:rPr>
          <w:rFonts w:ascii="Times New Roman" w:eastAsia="Helvetica Neue UltraLight" w:hAnsi="Times New Roman" w:cs="Times New Roman"/>
          <w:kern w:val="0"/>
          <w:sz w:val="24"/>
          <w:szCs w:val="24"/>
          <w:lang w:val="lt-LT" w:eastAsia="zh-CN"/>
          <w14:ligatures w14:val="none"/>
        </w:rPr>
        <w:t>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turi nurodyti (</w:t>
      </w:r>
      <w:r w:rsidRPr="00AF58BE">
        <w:rPr>
          <w:rFonts w:ascii="Times New Roman" w:eastAsia="Helvetica Neue UltraLight" w:hAnsi="Times New Roman" w:cs="Times New Roman"/>
          <w:kern w:val="0"/>
          <w:sz w:val="24"/>
          <w:szCs w:val="24"/>
          <w:lang w:val="lt-LT" w:eastAsia="zh-CN"/>
          <w14:ligatures w14:val="none"/>
        </w:rPr>
        <w:t>privalo išviešinti).</w:t>
      </w:r>
      <w:r w:rsidRPr="0037511F">
        <w:rPr>
          <w:rFonts w:ascii="Times New Roman" w:eastAsia="Helvetica Neue UltraLight" w:hAnsi="Times New Roman" w:cs="Times New Roman"/>
          <w:kern w:val="0"/>
          <w:sz w:val="24"/>
          <w:szCs w:val="24"/>
          <w:lang w:val="lt-LT"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04429F" w:rsidRPr="0004429F" w14:paraId="43CCC446" w14:textId="77777777" w:rsidTr="006611AA">
        <w:tc>
          <w:tcPr>
            <w:tcW w:w="567" w:type="dxa"/>
          </w:tcPr>
          <w:p w14:paraId="00F65293"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Eil. Nr.</w:t>
            </w:r>
          </w:p>
        </w:tc>
        <w:tc>
          <w:tcPr>
            <w:tcW w:w="4253" w:type="dxa"/>
          </w:tcPr>
          <w:p w14:paraId="04CA72E6"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Trečiųjų asmenų pavadinimas, kodas ir adresas</w:t>
            </w:r>
          </w:p>
        </w:tc>
        <w:tc>
          <w:tcPr>
            <w:tcW w:w="5103" w:type="dxa"/>
          </w:tcPr>
          <w:p w14:paraId="65A69C73" w14:textId="77777777" w:rsidR="0004429F" w:rsidRPr="0004429F" w:rsidRDefault="0004429F" w:rsidP="0004429F">
            <w:pPr>
              <w:tabs>
                <w:tab w:val="left" w:pos="1134"/>
              </w:tabs>
              <w:contextualSpacing/>
              <w:jc w:val="center"/>
              <w:rPr>
                <w:iCs/>
                <w:sz w:val="24"/>
                <w:szCs w:val="24"/>
                <w:lang w:val="lt-LT"/>
              </w:rPr>
            </w:pPr>
            <w:r w:rsidRPr="0004429F">
              <w:rPr>
                <w:iCs/>
                <w:sz w:val="24"/>
                <w:szCs w:val="24"/>
                <w:lang w:val="lt-LT"/>
              </w:rPr>
              <w:t>Nurodoma, kokiomis priemonėmis bus naudojamasi</w:t>
            </w:r>
          </w:p>
        </w:tc>
      </w:tr>
      <w:tr w:rsidR="0004429F" w:rsidRPr="0004429F" w14:paraId="73109BE4" w14:textId="77777777" w:rsidTr="006611AA">
        <w:tc>
          <w:tcPr>
            <w:tcW w:w="567" w:type="dxa"/>
          </w:tcPr>
          <w:p w14:paraId="21927983" w14:textId="355BDE0C" w:rsidR="0004429F" w:rsidRPr="0004429F" w:rsidRDefault="00711E85" w:rsidP="0004429F">
            <w:pPr>
              <w:tabs>
                <w:tab w:val="left" w:pos="1134"/>
              </w:tabs>
              <w:contextualSpacing/>
              <w:jc w:val="center"/>
              <w:rPr>
                <w:iCs/>
                <w:sz w:val="24"/>
                <w:szCs w:val="24"/>
                <w:lang w:val="lt-LT"/>
              </w:rPr>
            </w:pPr>
            <w:r>
              <w:rPr>
                <w:iCs/>
                <w:sz w:val="24"/>
                <w:szCs w:val="24"/>
                <w:lang w:val="lt-LT"/>
              </w:rPr>
              <w:t>1.</w:t>
            </w:r>
          </w:p>
        </w:tc>
        <w:tc>
          <w:tcPr>
            <w:tcW w:w="4253" w:type="dxa"/>
          </w:tcPr>
          <w:p w14:paraId="0B4C6664" w14:textId="77777777" w:rsidR="0004429F" w:rsidRPr="0004429F" w:rsidRDefault="0004429F" w:rsidP="0004429F">
            <w:pPr>
              <w:tabs>
                <w:tab w:val="left" w:pos="1134"/>
              </w:tabs>
              <w:contextualSpacing/>
              <w:jc w:val="center"/>
              <w:rPr>
                <w:iCs/>
                <w:sz w:val="24"/>
                <w:szCs w:val="24"/>
                <w:lang w:val="lt-LT"/>
              </w:rPr>
            </w:pPr>
          </w:p>
        </w:tc>
        <w:tc>
          <w:tcPr>
            <w:tcW w:w="5103" w:type="dxa"/>
          </w:tcPr>
          <w:p w14:paraId="0D00CEF7" w14:textId="77777777" w:rsidR="0004429F" w:rsidRPr="0004429F" w:rsidRDefault="0004429F" w:rsidP="0004429F">
            <w:pPr>
              <w:tabs>
                <w:tab w:val="left" w:pos="1134"/>
              </w:tabs>
              <w:contextualSpacing/>
              <w:jc w:val="center"/>
              <w:rPr>
                <w:iCs/>
                <w:sz w:val="24"/>
                <w:szCs w:val="24"/>
                <w:lang w:val="lt-LT"/>
              </w:rPr>
            </w:pPr>
          </w:p>
        </w:tc>
      </w:tr>
      <w:tr w:rsidR="0004429F" w:rsidRPr="0004429F" w14:paraId="6279A212" w14:textId="77777777" w:rsidTr="006611AA">
        <w:tc>
          <w:tcPr>
            <w:tcW w:w="567" w:type="dxa"/>
          </w:tcPr>
          <w:p w14:paraId="5F396294" w14:textId="7714C68F" w:rsidR="0004429F" w:rsidRPr="0004429F" w:rsidRDefault="00711E85" w:rsidP="0004429F">
            <w:pPr>
              <w:tabs>
                <w:tab w:val="left" w:pos="1134"/>
              </w:tabs>
              <w:contextualSpacing/>
              <w:jc w:val="center"/>
              <w:rPr>
                <w:iCs/>
                <w:sz w:val="24"/>
                <w:szCs w:val="24"/>
                <w:lang w:val="lt-LT"/>
              </w:rPr>
            </w:pPr>
            <w:r>
              <w:rPr>
                <w:iCs/>
                <w:sz w:val="24"/>
                <w:szCs w:val="24"/>
                <w:lang w:val="lt-LT"/>
              </w:rPr>
              <w:t>2.</w:t>
            </w:r>
          </w:p>
        </w:tc>
        <w:tc>
          <w:tcPr>
            <w:tcW w:w="4253" w:type="dxa"/>
          </w:tcPr>
          <w:p w14:paraId="37879F35" w14:textId="77777777" w:rsidR="0004429F" w:rsidRPr="0004429F" w:rsidRDefault="0004429F" w:rsidP="0004429F">
            <w:pPr>
              <w:tabs>
                <w:tab w:val="left" w:pos="1134"/>
              </w:tabs>
              <w:contextualSpacing/>
              <w:jc w:val="center"/>
              <w:rPr>
                <w:iCs/>
                <w:sz w:val="24"/>
                <w:szCs w:val="24"/>
                <w:lang w:val="lt-LT"/>
              </w:rPr>
            </w:pPr>
          </w:p>
        </w:tc>
        <w:tc>
          <w:tcPr>
            <w:tcW w:w="5103" w:type="dxa"/>
          </w:tcPr>
          <w:p w14:paraId="68F38D1E" w14:textId="77777777" w:rsidR="0004429F" w:rsidRPr="0004429F" w:rsidRDefault="0004429F" w:rsidP="0004429F">
            <w:pPr>
              <w:tabs>
                <w:tab w:val="left" w:pos="1134"/>
              </w:tabs>
              <w:contextualSpacing/>
              <w:jc w:val="center"/>
              <w:rPr>
                <w:iCs/>
                <w:sz w:val="24"/>
                <w:szCs w:val="24"/>
                <w:lang w:val="lt-LT"/>
              </w:rPr>
            </w:pPr>
          </w:p>
        </w:tc>
      </w:tr>
      <w:tr w:rsidR="00711E85" w:rsidRPr="0004429F" w14:paraId="46929C94" w14:textId="77777777" w:rsidTr="006611AA">
        <w:tc>
          <w:tcPr>
            <w:tcW w:w="567" w:type="dxa"/>
          </w:tcPr>
          <w:p w14:paraId="2838C390" w14:textId="2B5C1900" w:rsidR="00711E85" w:rsidRDefault="00711E85" w:rsidP="0004429F">
            <w:pPr>
              <w:tabs>
                <w:tab w:val="left" w:pos="1134"/>
              </w:tabs>
              <w:contextualSpacing/>
              <w:jc w:val="center"/>
              <w:rPr>
                <w:iCs/>
                <w:sz w:val="24"/>
                <w:szCs w:val="24"/>
                <w:lang w:val="lt-LT"/>
              </w:rPr>
            </w:pPr>
            <w:r>
              <w:rPr>
                <w:iCs/>
                <w:sz w:val="24"/>
                <w:szCs w:val="24"/>
                <w:lang w:val="lt-LT"/>
              </w:rPr>
              <w:t>...</w:t>
            </w:r>
          </w:p>
        </w:tc>
        <w:tc>
          <w:tcPr>
            <w:tcW w:w="4253" w:type="dxa"/>
          </w:tcPr>
          <w:p w14:paraId="24B33139" w14:textId="77777777" w:rsidR="00711E85" w:rsidRPr="0004429F" w:rsidRDefault="00711E85" w:rsidP="0004429F">
            <w:pPr>
              <w:tabs>
                <w:tab w:val="left" w:pos="1134"/>
              </w:tabs>
              <w:contextualSpacing/>
              <w:jc w:val="center"/>
              <w:rPr>
                <w:iCs/>
                <w:sz w:val="24"/>
                <w:szCs w:val="24"/>
                <w:lang w:val="lt-LT"/>
              </w:rPr>
            </w:pPr>
          </w:p>
        </w:tc>
        <w:tc>
          <w:tcPr>
            <w:tcW w:w="5103" w:type="dxa"/>
          </w:tcPr>
          <w:p w14:paraId="09741D3F" w14:textId="77777777" w:rsidR="00711E85" w:rsidRPr="0004429F" w:rsidRDefault="00711E85" w:rsidP="0004429F">
            <w:pPr>
              <w:tabs>
                <w:tab w:val="left" w:pos="1134"/>
              </w:tabs>
              <w:contextualSpacing/>
              <w:jc w:val="center"/>
              <w:rPr>
                <w:iCs/>
                <w:sz w:val="24"/>
                <w:szCs w:val="24"/>
                <w:lang w:val="lt-LT"/>
              </w:rPr>
            </w:pPr>
          </w:p>
        </w:tc>
      </w:tr>
    </w:tbl>
    <w:p w14:paraId="549AA9DA" w14:textId="77777777" w:rsidR="00B3488B" w:rsidRPr="006611AA" w:rsidRDefault="00B3488B" w:rsidP="006611AA">
      <w:pPr>
        <w:spacing w:after="0" w:line="240" w:lineRule="auto"/>
        <w:rPr>
          <w:rFonts w:ascii="Times New Roman" w:hAnsi="Times New Roman" w:cs="Times New Roman"/>
          <w:b/>
          <w:kern w:val="0"/>
          <w:sz w:val="24"/>
          <w:szCs w:val="24"/>
          <w:lang w:val="lt-LT"/>
          <w14:ligatures w14:val="none"/>
        </w:rPr>
      </w:pPr>
    </w:p>
    <w:p w14:paraId="24BA964D" w14:textId="77777777" w:rsidR="00FA2D09" w:rsidRDefault="00FA2D09" w:rsidP="006611AA">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Pr>
          <w:rFonts w:ascii="Times New Roman" w:eastAsia="Helvetica Neue UltraLight" w:hAnsi="Times New Roman" w:cs="Times New Roman"/>
          <w:b/>
          <w:bCs/>
          <w:kern w:val="0"/>
          <w:sz w:val="24"/>
          <w:szCs w:val="24"/>
          <w:lang w:val="lt-LT" w:eastAsia="lt-LT"/>
          <w14:ligatures w14:val="none"/>
        </w:rPr>
        <w:t>Tiekėjo siūloma kaina</w:t>
      </w:r>
    </w:p>
    <w:tbl>
      <w:tblPr>
        <w:tblW w:w="9778" w:type="dxa"/>
        <w:tblLook w:val="04A0" w:firstRow="1" w:lastRow="0" w:firstColumn="1" w:lastColumn="0" w:noHBand="0" w:noVBand="1"/>
      </w:tblPr>
      <w:tblGrid>
        <w:gridCol w:w="780"/>
        <w:gridCol w:w="2476"/>
        <w:gridCol w:w="1180"/>
        <w:gridCol w:w="1980"/>
        <w:gridCol w:w="1742"/>
        <w:gridCol w:w="1620"/>
      </w:tblGrid>
      <w:tr w:rsidR="00FB080F" w:rsidRPr="00FB080F" w14:paraId="6A084366" w14:textId="77777777" w:rsidTr="00FB080F">
        <w:trPr>
          <w:trHeight w:val="1120"/>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1F9294C" w14:textId="77777777"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Eil. Nr.</w:t>
            </w:r>
          </w:p>
        </w:tc>
        <w:tc>
          <w:tcPr>
            <w:tcW w:w="2476" w:type="dxa"/>
            <w:tcBorders>
              <w:top w:val="single" w:sz="4" w:space="0" w:color="000000"/>
              <w:left w:val="nil"/>
              <w:bottom w:val="single" w:sz="4" w:space="0" w:color="000000"/>
              <w:right w:val="single" w:sz="4" w:space="0" w:color="000000"/>
            </w:tcBorders>
            <w:shd w:val="clear" w:color="auto" w:fill="auto"/>
            <w:vAlign w:val="center"/>
            <w:hideMark/>
          </w:tcPr>
          <w:p w14:paraId="7EB22A76" w14:textId="77777777"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Prekės pavadinimas</w:t>
            </w:r>
          </w:p>
        </w:tc>
        <w:tc>
          <w:tcPr>
            <w:tcW w:w="1180" w:type="dxa"/>
            <w:tcBorders>
              <w:top w:val="single" w:sz="4" w:space="0" w:color="000000"/>
              <w:left w:val="nil"/>
              <w:bottom w:val="single" w:sz="4" w:space="0" w:color="000000"/>
              <w:right w:val="single" w:sz="4" w:space="0" w:color="000000"/>
            </w:tcBorders>
            <w:shd w:val="clear" w:color="auto" w:fill="auto"/>
            <w:vAlign w:val="center"/>
            <w:hideMark/>
          </w:tcPr>
          <w:p w14:paraId="1413F9C4" w14:textId="77777777"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Mato vienetas</w:t>
            </w:r>
          </w:p>
        </w:tc>
        <w:tc>
          <w:tcPr>
            <w:tcW w:w="1980" w:type="dxa"/>
            <w:tcBorders>
              <w:top w:val="single" w:sz="4" w:space="0" w:color="000000"/>
              <w:left w:val="nil"/>
              <w:bottom w:val="single" w:sz="4" w:space="0" w:color="000000"/>
              <w:right w:val="single" w:sz="4" w:space="0" w:color="000000"/>
            </w:tcBorders>
            <w:shd w:val="clear" w:color="auto" w:fill="auto"/>
            <w:vAlign w:val="center"/>
            <w:hideMark/>
          </w:tcPr>
          <w:p w14:paraId="5D618248" w14:textId="77777777"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Preliminarus palyginamasis Prekių kiekis*</w:t>
            </w:r>
          </w:p>
        </w:tc>
        <w:tc>
          <w:tcPr>
            <w:tcW w:w="1740" w:type="dxa"/>
            <w:tcBorders>
              <w:top w:val="single" w:sz="4" w:space="0" w:color="000000"/>
              <w:left w:val="nil"/>
              <w:bottom w:val="single" w:sz="4" w:space="0" w:color="000000"/>
              <w:right w:val="single" w:sz="4" w:space="0" w:color="000000"/>
            </w:tcBorders>
            <w:shd w:val="clear" w:color="auto" w:fill="auto"/>
            <w:vAlign w:val="center"/>
            <w:hideMark/>
          </w:tcPr>
          <w:p w14:paraId="00CFF933" w14:textId="1F9FE264"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 xml:space="preserve">1 (vieno) mato  vieneto įkainis, Eur be PVM** </w:t>
            </w:r>
          </w:p>
        </w:tc>
        <w:tc>
          <w:tcPr>
            <w:tcW w:w="1620" w:type="dxa"/>
            <w:tcBorders>
              <w:top w:val="single" w:sz="4" w:space="0" w:color="000000"/>
              <w:left w:val="nil"/>
              <w:bottom w:val="single" w:sz="4" w:space="0" w:color="000000"/>
              <w:right w:val="single" w:sz="4" w:space="0" w:color="000000"/>
            </w:tcBorders>
            <w:shd w:val="clear" w:color="auto" w:fill="auto"/>
            <w:vAlign w:val="center"/>
            <w:hideMark/>
          </w:tcPr>
          <w:p w14:paraId="4597C25D" w14:textId="30F9AC1B" w:rsidR="00FB080F" w:rsidRPr="00FB080F" w:rsidRDefault="00FB080F" w:rsidP="00FB080F">
            <w:pPr>
              <w:spacing w:after="0" w:line="240" w:lineRule="auto"/>
              <w:jc w:val="center"/>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Bendra kaina, Eur be PVM 6=4×5</w:t>
            </w:r>
          </w:p>
        </w:tc>
      </w:tr>
      <w:tr w:rsidR="00FB080F" w:rsidRPr="00FB080F" w14:paraId="2C92F4B1" w14:textId="77777777" w:rsidTr="00FB080F">
        <w:trPr>
          <w:trHeight w:val="345"/>
        </w:trPr>
        <w:tc>
          <w:tcPr>
            <w:tcW w:w="780" w:type="dxa"/>
            <w:tcBorders>
              <w:top w:val="nil"/>
              <w:left w:val="single" w:sz="4" w:space="0" w:color="000000"/>
              <w:bottom w:val="nil"/>
              <w:right w:val="single" w:sz="4" w:space="0" w:color="000000"/>
            </w:tcBorders>
            <w:shd w:val="clear" w:color="auto" w:fill="auto"/>
            <w:noWrap/>
            <w:hideMark/>
          </w:tcPr>
          <w:p w14:paraId="5A0E8EA6"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1</w:t>
            </w:r>
          </w:p>
        </w:tc>
        <w:tc>
          <w:tcPr>
            <w:tcW w:w="2476" w:type="dxa"/>
            <w:tcBorders>
              <w:top w:val="nil"/>
              <w:left w:val="nil"/>
              <w:bottom w:val="nil"/>
              <w:right w:val="single" w:sz="4" w:space="0" w:color="000000"/>
            </w:tcBorders>
            <w:shd w:val="clear" w:color="auto" w:fill="auto"/>
            <w:noWrap/>
            <w:hideMark/>
          </w:tcPr>
          <w:p w14:paraId="7B835409"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2</w:t>
            </w:r>
          </w:p>
        </w:tc>
        <w:tc>
          <w:tcPr>
            <w:tcW w:w="1180" w:type="dxa"/>
            <w:tcBorders>
              <w:top w:val="nil"/>
              <w:left w:val="nil"/>
              <w:bottom w:val="nil"/>
              <w:right w:val="single" w:sz="4" w:space="0" w:color="000000"/>
            </w:tcBorders>
            <w:shd w:val="clear" w:color="auto" w:fill="auto"/>
            <w:noWrap/>
            <w:hideMark/>
          </w:tcPr>
          <w:p w14:paraId="783BE663"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3</w:t>
            </w:r>
          </w:p>
        </w:tc>
        <w:tc>
          <w:tcPr>
            <w:tcW w:w="1980" w:type="dxa"/>
            <w:tcBorders>
              <w:top w:val="nil"/>
              <w:left w:val="nil"/>
              <w:bottom w:val="nil"/>
              <w:right w:val="single" w:sz="4" w:space="0" w:color="000000"/>
            </w:tcBorders>
            <w:shd w:val="clear" w:color="auto" w:fill="auto"/>
            <w:noWrap/>
            <w:hideMark/>
          </w:tcPr>
          <w:p w14:paraId="2D024D64"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4</w:t>
            </w:r>
          </w:p>
        </w:tc>
        <w:tc>
          <w:tcPr>
            <w:tcW w:w="1740" w:type="dxa"/>
            <w:tcBorders>
              <w:top w:val="nil"/>
              <w:left w:val="nil"/>
              <w:bottom w:val="nil"/>
              <w:right w:val="single" w:sz="4" w:space="0" w:color="000000"/>
            </w:tcBorders>
            <w:shd w:val="clear" w:color="auto" w:fill="auto"/>
            <w:noWrap/>
            <w:hideMark/>
          </w:tcPr>
          <w:p w14:paraId="4C5FBEAF"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5</w:t>
            </w:r>
          </w:p>
        </w:tc>
        <w:tc>
          <w:tcPr>
            <w:tcW w:w="1620" w:type="dxa"/>
            <w:tcBorders>
              <w:top w:val="nil"/>
              <w:left w:val="nil"/>
              <w:bottom w:val="nil"/>
              <w:right w:val="single" w:sz="4" w:space="0" w:color="000000"/>
            </w:tcBorders>
            <w:shd w:val="clear" w:color="auto" w:fill="auto"/>
            <w:noWrap/>
            <w:hideMark/>
          </w:tcPr>
          <w:p w14:paraId="102312BF" w14:textId="77777777" w:rsidR="00FB080F" w:rsidRPr="00FB080F" w:rsidRDefault="00FB080F" w:rsidP="00FB080F">
            <w:pPr>
              <w:spacing w:after="0" w:line="240" w:lineRule="auto"/>
              <w:jc w:val="center"/>
              <w:rPr>
                <w:rFonts w:ascii="Times New Roman" w:eastAsia="Times New Roman" w:hAnsi="Times New Roman" w:cs="Times New Roman"/>
                <w:b/>
                <w:bCs/>
                <w:color w:val="000000"/>
                <w:kern w:val="0"/>
                <w:lang w:val="lt-LT" w:eastAsia="lt-LT"/>
                <w14:ligatures w14:val="none"/>
              </w:rPr>
            </w:pPr>
            <w:r w:rsidRPr="00FB080F">
              <w:rPr>
                <w:rFonts w:ascii="Times New Roman" w:eastAsia="Times New Roman" w:hAnsi="Times New Roman" w:cs="Times New Roman"/>
                <w:b/>
                <w:bCs/>
                <w:color w:val="000000"/>
                <w:kern w:val="0"/>
                <w:lang w:val="lt-LT" w:eastAsia="lt-LT"/>
                <w14:ligatures w14:val="none"/>
              </w:rPr>
              <w:t>6</w:t>
            </w:r>
          </w:p>
        </w:tc>
      </w:tr>
      <w:tr w:rsidR="00FB080F" w:rsidRPr="00FB080F" w14:paraId="5363B5F9" w14:textId="77777777" w:rsidTr="00FB080F">
        <w:trPr>
          <w:trHeight w:val="290"/>
        </w:trPr>
        <w:tc>
          <w:tcPr>
            <w:tcW w:w="780" w:type="dxa"/>
            <w:tcBorders>
              <w:top w:val="single" w:sz="8" w:space="0" w:color="auto"/>
              <w:left w:val="single" w:sz="8" w:space="0" w:color="auto"/>
              <w:bottom w:val="single" w:sz="4" w:space="0" w:color="auto"/>
              <w:right w:val="single" w:sz="4" w:space="0" w:color="auto"/>
            </w:tcBorders>
            <w:shd w:val="clear" w:color="auto" w:fill="auto"/>
            <w:noWrap/>
            <w:hideMark/>
          </w:tcPr>
          <w:p w14:paraId="1CC1F2D5"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1.</w:t>
            </w:r>
          </w:p>
        </w:tc>
        <w:tc>
          <w:tcPr>
            <w:tcW w:w="2476" w:type="dxa"/>
            <w:tcBorders>
              <w:top w:val="single" w:sz="8" w:space="0" w:color="auto"/>
              <w:left w:val="nil"/>
              <w:bottom w:val="single" w:sz="4" w:space="0" w:color="auto"/>
              <w:right w:val="single" w:sz="4" w:space="0" w:color="auto"/>
            </w:tcBorders>
            <w:shd w:val="clear" w:color="auto" w:fill="auto"/>
            <w:vAlign w:val="center"/>
            <w:hideMark/>
          </w:tcPr>
          <w:p w14:paraId="578DA8A0" w14:textId="77777777" w:rsidR="00FB080F" w:rsidRPr="00FB080F" w:rsidRDefault="00FB080F" w:rsidP="00FB080F">
            <w:pPr>
              <w:spacing w:after="0" w:line="240" w:lineRule="auto"/>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Darbo kėdė (DK)</w:t>
            </w:r>
          </w:p>
        </w:tc>
        <w:tc>
          <w:tcPr>
            <w:tcW w:w="1180" w:type="dxa"/>
            <w:tcBorders>
              <w:top w:val="single" w:sz="8" w:space="0" w:color="auto"/>
              <w:left w:val="nil"/>
              <w:bottom w:val="single" w:sz="4" w:space="0" w:color="auto"/>
              <w:right w:val="single" w:sz="4" w:space="0" w:color="auto"/>
            </w:tcBorders>
            <w:shd w:val="clear" w:color="auto" w:fill="auto"/>
            <w:vAlign w:val="center"/>
            <w:hideMark/>
          </w:tcPr>
          <w:p w14:paraId="708AD465"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vnt.</w:t>
            </w:r>
          </w:p>
        </w:tc>
        <w:tc>
          <w:tcPr>
            <w:tcW w:w="1980" w:type="dxa"/>
            <w:tcBorders>
              <w:top w:val="single" w:sz="8" w:space="0" w:color="auto"/>
              <w:left w:val="nil"/>
              <w:bottom w:val="single" w:sz="4" w:space="0" w:color="auto"/>
              <w:right w:val="nil"/>
            </w:tcBorders>
            <w:shd w:val="clear" w:color="auto" w:fill="auto"/>
            <w:vAlign w:val="center"/>
            <w:hideMark/>
          </w:tcPr>
          <w:p w14:paraId="19031178"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50</w:t>
            </w:r>
          </w:p>
        </w:tc>
        <w:tc>
          <w:tcPr>
            <w:tcW w:w="1740" w:type="dxa"/>
            <w:tcBorders>
              <w:top w:val="single" w:sz="8" w:space="0" w:color="auto"/>
              <w:left w:val="single" w:sz="8" w:space="0" w:color="auto"/>
              <w:bottom w:val="single" w:sz="4" w:space="0" w:color="auto"/>
              <w:right w:val="single" w:sz="8" w:space="0" w:color="auto"/>
            </w:tcBorders>
            <w:shd w:val="clear" w:color="000000" w:fill="F2F2F2"/>
            <w:vAlign w:val="center"/>
          </w:tcPr>
          <w:p w14:paraId="25C1D5ED" w14:textId="21427296"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620" w:type="dxa"/>
            <w:tcBorders>
              <w:top w:val="single" w:sz="8" w:space="0" w:color="auto"/>
              <w:left w:val="nil"/>
              <w:bottom w:val="single" w:sz="4" w:space="0" w:color="auto"/>
              <w:right w:val="single" w:sz="8" w:space="0" w:color="auto"/>
            </w:tcBorders>
            <w:shd w:val="clear" w:color="auto" w:fill="auto"/>
            <w:vAlign w:val="center"/>
          </w:tcPr>
          <w:p w14:paraId="1838BAD2" w14:textId="62097E62"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404FFA7B" w14:textId="77777777" w:rsidTr="00FB080F">
        <w:trPr>
          <w:trHeight w:val="290"/>
        </w:trPr>
        <w:tc>
          <w:tcPr>
            <w:tcW w:w="780" w:type="dxa"/>
            <w:tcBorders>
              <w:top w:val="nil"/>
              <w:left w:val="single" w:sz="8" w:space="0" w:color="auto"/>
              <w:bottom w:val="single" w:sz="4" w:space="0" w:color="auto"/>
              <w:right w:val="single" w:sz="4" w:space="0" w:color="auto"/>
            </w:tcBorders>
            <w:shd w:val="clear" w:color="auto" w:fill="auto"/>
            <w:noWrap/>
            <w:hideMark/>
          </w:tcPr>
          <w:p w14:paraId="3348E753"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2.</w:t>
            </w:r>
          </w:p>
        </w:tc>
        <w:tc>
          <w:tcPr>
            <w:tcW w:w="2476" w:type="dxa"/>
            <w:tcBorders>
              <w:top w:val="nil"/>
              <w:left w:val="nil"/>
              <w:bottom w:val="single" w:sz="4" w:space="0" w:color="auto"/>
              <w:right w:val="single" w:sz="4" w:space="0" w:color="auto"/>
            </w:tcBorders>
            <w:shd w:val="clear" w:color="auto" w:fill="auto"/>
            <w:vAlign w:val="center"/>
            <w:hideMark/>
          </w:tcPr>
          <w:p w14:paraId="0EDF3B24" w14:textId="77777777" w:rsidR="00FB080F" w:rsidRPr="00FB080F" w:rsidRDefault="00FB080F" w:rsidP="00FB080F">
            <w:pPr>
              <w:spacing w:after="0" w:line="240" w:lineRule="auto"/>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Darbo kėdė (DK1)</w:t>
            </w:r>
          </w:p>
        </w:tc>
        <w:tc>
          <w:tcPr>
            <w:tcW w:w="1180" w:type="dxa"/>
            <w:tcBorders>
              <w:top w:val="nil"/>
              <w:left w:val="nil"/>
              <w:bottom w:val="single" w:sz="4" w:space="0" w:color="auto"/>
              <w:right w:val="single" w:sz="4" w:space="0" w:color="auto"/>
            </w:tcBorders>
            <w:shd w:val="clear" w:color="auto" w:fill="auto"/>
            <w:vAlign w:val="center"/>
            <w:hideMark/>
          </w:tcPr>
          <w:p w14:paraId="24EC7B58"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vnt.</w:t>
            </w:r>
          </w:p>
        </w:tc>
        <w:tc>
          <w:tcPr>
            <w:tcW w:w="1980" w:type="dxa"/>
            <w:tcBorders>
              <w:top w:val="nil"/>
              <w:left w:val="nil"/>
              <w:bottom w:val="single" w:sz="4" w:space="0" w:color="auto"/>
              <w:right w:val="nil"/>
            </w:tcBorders>
            <w:shd w:val="clear" w:color="auto" w:fill="auto"/>
            <w:vAlign w:val="center"/>
            <w:hideMark/>
          </w:tcPr>
          <w:p w14:paraId="1F449957"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50</w:t>
            </w:r>
          </w:p>
        </w:tc>
        <w:tc>
          <w:tcPr>
            <w:tcW w:w="1740" w:type="dxa"/>
            <w:tcBorders>
              <w:top w:val="single" w:sz="8" w:space="0" w:color="auto"/>
              <w:left w:val="single" w:sz="8" w:space="0" w:color="auto"/>
              <w:bottom w:val="single" w:sz="4" w:space="0" w:color="auto"/>
              <w:right w:val="single" w:sz="8" w:space="0" w:color="auto"/>
            </w:tcBorders>
            <w:shd w:val="clear" w:color="000000" w:fill="F2F2F2"/>
            <w:vAlign w:val="center"/>
          </w:tcPr>
          <w:p w14:paraId="25BB6531" w14:textId="68DA5851"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620" w:type="dxa"/>
            <w:tcBorders>
              <w:top w:val="nil"/>
              <w:left w:val="nil"/>
              <w:bottom w:val="single" w:sz="4" w:space="0" w:color="auto"/>
              <w:right w:val="single" w:sz="8" w:space="0" w:color="auto"/>
            </w:tcBorders>
            <w:shd w:val="clear" w:color="auto" w:fill="auto"/>
            <w:vAlign w:val="center"/>
          </w:tcPr>
          <w:p w14:paraId="2125C053" w14:textId="0D329712"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4EE98E4F" w14:textId="77777777" w:rsidTr="00FB080F">
        <w:trPr>
          <w:trHeight w:val="290"/>
        </w:trPr>
        <w:tc>
          <w:tcPr>
            <w:tcW w:w="780" w:type="dxa"/>
            <w:tcBorders>
              <w:top w:val="nil"/>
              <w:left w:val="single" w:sz="8" w:space="0" w:color="auto"/>
              <w:bottom w:val="single" w:sz="4" w:space="0" w:color="auto"/>
              <w:right w:val="single" w:sz="4" w:space="0" w:color="auto"/>
            </w:tcBorders>
            <w:shd w:val="clear" w:color="auto" w:fill="auto"/>
            <w:noWrap/>
            <w:hideMark/>
          </w:tcPr>
          <w:p w14:paraId="574921B7"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3.</w:t>
            </w:r>
          </w:p>
        </w:tc>
        <w:tc>
          <w:tcPr>
            <w:tcW w:w="2476" w:type="dxa"/>
            <w:tcBorders>
              <w:top w:val="nil"/>
              <w:left w:val="nil"/>
              <w:bottom w:val="single" w:sz="4" w:space="0" w:color="auto"/>
              <w:right w:val="single" w:sz="4" w:space="0" w:color="auto"/>
            </w:tcBorders>
            <w:shd w:val="clear" w:color="auto" w:fill="auto"/>
            <w:vAlign w:val="center"/>
            <w:hideMark/>
          </w:tcPr>
          <w:p w14:paraId="2B9F4BF0" w14:textId="77777777" w:rsidR="00FB080F" w:rsidRPr="00FB080F" w:rsidRDefault="00FB080F" w:rsidP="00FB080F">
            <w:pPr>
              <w:spacing w:after="0" w:line="240" w:lineRule="auto"/>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Lankytojų kėdė (LK-01)</w:t>
            </w:r>
          </w:p>
        </w:tc>
        <w:tc>
          <w:tcPr>
            <w:tcW w:w="1180" w:type="dxa"/>
            <w:tcBorders>
              <w:top w:val="nil"/>
              <w:left w:val="nil"/>
              <w:bottom w:val="single" w:sz="4" w:space="0" w:color="auto"/>
              <w:right w:val="single" w:sz="4" w:space="0" w:color="auto"/>
            </w:tcBorders>
            <w:shd w:val="clear" w:color="auto" w:fill="auto"/>
            <w:vAlign w:val="center"/>
            <w:hideMark/>
          </w:tcPr>
          <w:p w14:paraId="19310397"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vnt.</w:t>
            </w:r>
          </w:p>
        </w:tc>
        <w:tc>
          <w:tcPr>
            <w:tcW w:w="1980" w:type="dxa"/>
            <w:tcBorders>
              <w:top w:val="nil"/>
              <w:left w:val="nil"/>
              <w:bottom w:val="single" w:sz="4" w:space="0" w:color="auto"/>
              <w:right w:val="nil"/>
            </w:tcBorders>
            <w:shd w:val="clear" w:color="auto" w:fill="auto"/>
            <w:vAlign w:val="center"/>
            <w:hideMark/>
          </w:tcPr>
          <w:p w14:paraId="086383B0"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34</w:t>
            </w:r>
          </w:p>
        </w:tc>
        <w:tc>
          <w:tcPr>
            <w:tcW w:w="1740" w:type="dxa"/>
            <w:tcBorders>
              <w:top w:val="single" w:sz="8" w:space="0" w:color="auto"/>
              <w:left w:val="single" w:sz="8" w:space="0" w:color="auto"/>
              <w:bottom w:val="single" w:sz="4" w:space="0" w:color="auto"/>
              <w:right w:val="single" w:sz="8" w:space="0" w:color="auto"/>
            </w:tcBorders>
            <w:shd w:val="clear" w:color="000000" w:fill="F2F2F2"/>
            <w:vAlign w:val="center"/>
          </w:tcPr>
          <w:p w14:paraId="6CBFA384" w14:textId="58B83102"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620" w:type="dxa"/>
            <w:tcBorders>
              <w:top w:val="nil"/>
              <w:left w:val="nil"/>
              <w:bottom w:val="single" w:sz="4" w:space="0" w:color="auto"/>
              <w:right w:val="single" w:sz="8" w:space="0" w:color="auto"/>
            </w:tcBorders>
            <w:shd w:val="clear" w:color="auto" w:fill="auto"/>
            <w:vAlign w:val="center"/>
          </w:tcPr>
          <w:p w14:paraId="0EF10215" w14:textId="1B7AFFE8"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0E00801E" w14:textId="77777777" w:rsidTr="00FB080F">
        <w:trPr>
          <w:trHeight w:val="290"/>
        </w:trPr>
        <w:tc>
          <w:tcPr>
            <w:tcW w:w="780" w:type="dxa"/>
            <w:tcBorders>
              <w:top w:val="nil"/>
              <w:left w:val="single" w:sz="8" w:space="0" w:color="auto"/>
              <w:bottom w:val="single" w:sz="4" w:space="0" w:color="auto"/>
              <w:right w:val="single" w:sz="4" w:space="0" w:color="auto"/>
            </w:tcBorders>
            <w:shd w:val="clear" w:color="auto" w:fill="auto"/>
            <w:noWrap/>
            <w:hideMark/>
          </w:tcPr>
          <w:p w14:paraId="71054CC1"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4.</w:t>
            </w:r>
          </w:p>
        </w:tc>
        <w:tc>
          <w:tcPr>
            <w:tcW w:w="2476" w:type="dxa"/>
            <w:tcBorders>
              <w:top w:val="nil"/>
              <w:left w:val="nil"/>
              <w:bottom w:val="single" w:sz="4" w:space="0" w:color="auto"/>
              <w:right w:val="single" w:sz="4" w:space="0" w:color="auto"/>
            </w:tcBorders>
            <w:shd w:val="clear" w:color="auto" w:fill="auto"/>
            <w:vAlign w:val="center"/>
            <w:hideMark/>
          </w:tcPr>
          <w:p w14:paraId="735E8311" w14:textId="77777777" w:rsidR="00FB080F" w:rsidRPr="00FB080F" w:rsidRDefault="00FB080F" w:rsidP="00FB080F">
            <w:pPr>
              <w:spacing w:after="0" w:line="240" w:lineRule="auto"/>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Lankytojų kėdės (LK-02)</w:t>
            </w:r>
          </w:p>
        </w:tc>
        <w:tc>
          <w:tcPr>
            <w:tcW w:w="1180" w:type="dxa"/>
            <w:tcBorders>
              <w:top w:val="nil"/>
              <w:left w:val="nil"/>
              <w:bottom w:val="single" w:sz="4" w:space="0" w:color="auto"/>
              <w:right w:val="single" w:sz="4" w:space="0" w:color="auto"/>
            </w:tcBorders>
            <w:shd w:val="clear" w:color="auto" w:fill="auto"/>
            <w:vAlign w:val="center"/>
            <w:hideMark/>
          </w:tcPr>
          <w:p w14:paraId="0BD7263B"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vnt.</w:t>
            </w:r>
          </w:p>
        </w:tc>
        <w:tc>
          <w:tcPr>
            <w:tcW w:w="1980" w:type="dxa"/>
            <w:tcBorders>
              <w:top w:val="nil"/>
              <w:left w:val="nil"/>
              <w:bottom w:val="single" w:sz="4" w:space="0" w:color="auto"/>
              <w:right w:val="nil"/>
            </w:tcBorders>
            <w:shd w:val="clear" w:color="auto" w:fill="auto"/>
            <w:vAlign w:val="center"/>
            <w:hideMark/>
          </w:tcPr>
          <w:p w14:paraId="57E24D12"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20</w:t>
            </w:r>
          </w:p>
        </w:tc>
        <w:tc>
          <w:tcPr>
            <w:tcW w:w="1740" w:type="dxa"/>
            <w:tcBorders>
              <w:top w:val="single" w:sz="8" w:space="0" w:color="auto"/>
              <w:left w:val="single" w:sz="8" w:space="0" w:color="auto"/>
              <w:bottom w:val="single" w:sz="4" w:space="0" w:color="auto"/>
              <w:right w:val="single" w:sz="8" w:space="0" w:color="auto"/>
            </w:tcBorders>
            <w:shd w:val="clear" w:color="000000" w:fill="F2F2F2"/>
            <w:vAlign w:val="center"/>
          </w:tcPr>
          <w:p w14:paraId="1FB388C1" w14:textId="1A91A2B9"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620" w:type="dxa"/>
            <w:tcBorders>
              <w:top w:val="nil"/>
              <w:left w:val="nil"/>
              <w:bottom w:val="single" w:sz="4" w:space="0" w:color="auto"/>
              <w:right w:val="single" w:sz="8" w:space="0" w:color="auto"/>
            </w:tcBorders>
            <w:shd w:val="clear" w:color="auto" w:fill="auto"/>
            <w:vAlign w:val="center"/>
          </w:tcPr>
          <w:p w14:paraId="45920617" w14:textId="2D3D0FBD"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6A85FE6E" w14:textId="77777777" w:rsidTr="00FB080F">
        <w:trPr>
          <w:trHeight w:val="280"/>
        </w:trPr>
        <w:tc>
          <w:tcPr>
            <w:tcW w:w="780" w:type="dxa"/>
            <w:tcBorders>
              <w:top w:val="nil"/>
              <w:left w:val="single" w:sz="8" w:space="0" w:color="auto"/>
              <w:bottom w:val="single" w:sz="4" w:space="0" w:color="auto"/>
              <w:right w:val="single" w:sz="4" w:space="0" w:color="auto"/>
            </w:tcBorders>
            <w:shd w:val="clear" w:color="auto" w:fill="auto"/>
            <w:noWrap/>
            <w:hideMark/>
          </w:tcPr>
          <w:p w14:paraId="443FB79F"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5.</w:t>
            </w:r>
          </w:p>
        </w:tc>
        <w:tc>
          <w:tcPr>
            <w:tcW w:w="2476" w:type="dxa"/>
            <w:tcBorders>
              <w:top w:val="nil"/>
              <w:left w:val="nil"/>
              <w:bottom w:val="single" w:sz="4" w:space="0" w:color="auto"/>
              <w:right w:val="single" w:sz="4" w:space="0" w:color="auto"/>
            </w:tcBorders>
            <w:shd w:val="clear" w:color="auto" w:fill="auto"/>
            <w:vAlign w:val="center"/>
            <w:hideMark/>
          </w:tcPr>
          <w:p w14:paraId="5B74157E" w14:textId="77777777" w:rsidR="00FB080F" w:rsidRPr="00FB080F" w:rsidRDefault="00FB080F" w:rsidP="00FB080F">
            <w:pPr>
              <w:spacing w:after="0" w:line="240" w:lineRule="auto"/>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Lankytojų kėdės (LK-03)</w:t>
            </w:r>
          </w:p>
        </w:tc>
        <w:tc>
          <w:tcPr>
            <w:tcW w:w="1180" w:type="dxa"/>
            <w:tcBorders>
              <w:top w:val="nil"/>
              <w:left w:val="nil"/>
              <w:bottom w:val="single" w:sz="4" w:space="0" w:color="auto"/>
              <w:right w:val="single" w:sz="4" w:space="0" w:color="auto"/>
            </w:tcBorders>
            <w:shd w:val="clear" w:color="auto" w:fill="auto"/>
            <w:vAlign w:val="center"/>
            <w:hideMark/>
          </w:tcPr>
          <w:p w14:paraId="0F696E99"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vnt.</w:t>
            </w:r>
          </w:p>
        </w:tc>
        <w:tc>
          <w:tcPr>
            <w:tcW w:w="1980" w:type="dxa"/>
            <w:tcBorders>
              <w:top w:val="nil"/>
              <w:left w:val="nil"/>
              <w:bottom w:val="single" w:sz="4" w:space="0" w:color="auto"/>
              <w:right w:val="nil"/>
            </w:tcBorders>
            <w:shd w:val="clear" w:color="auto" w:fill="auto"/>
            <w:vAlign w:val="center"/>
            <w:hideMark/>
          </w:tcPr>
          <w:p w14:paraId="5AC4A5AB" w14:textId="77777777"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r w:rsidRPr="00FB080F">
              <w:rPr>
                <w:rFonts w:ascii="Times New Roman" w:eastAsia="Times New Roman" w:hAnsi="Times New Roman" w:cs="Times New Roman"/>
                <w:color w:val="000000"/>
                <w:kern w:val="0"/>
                <w:lang w:val="lt-LT" w:eastAsia="lt-LT"/>
                <w14:ligatures w14:val="none"/>
              </w:rPr>
              <w:t>30</w:t>
            </w:r>
          </w:p>
        </w:tc>
        <w:tc>
          <w:tcPr>
            <w:tcW w:w="1740" w:type="dxa"/>
            <w:tcBorders>
              <w:top w:val="single" w:sz="8" w:space="0" w:color="auto"/>
              <w:left w:val="single" w:sz="8" w:space="0" w:color="auto"/>
              <w:bottom w:val="single" w:sz="4" w:space="0" w:color="auto"/>
              <w:right w:val="single" w:sz="8" w:space="0" w:color="auto"/>
            </w:tcBorders>
            <w:shd w:val="clear" w:color="000000" w:fill="F2F2F2"/>
            <w:vAlign w:val="center"/>
          </w:tcPr>
          <w:p w14:paraId="451472E7" w14:textId="3B4011AC"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c>
          <w:tcPr>
            <w:tcW w:w="1620" w:type="dxa"/>
            <w:tcBorders>
              <w:top w:val="nil"/>
              <w:left w:val="nil"/>
              <w:bottom w:val="single" w:sz="4" w:space="0" w:color="auto"/>
              <w:right w:val="single" w:sz="8" w:space="0" w:color="auto"/>
            </w:tcBorders>
            <w:shd w:val="clear" w:color="auto" w:fill="auto"/>
            <w:vAlign w:val="center"/>
          </w:tcPr>
          <w:p w14:paraId="3C88E355" w14:textId="601C5D9C"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735B56D4" w14:textId="77777777" w:rsidTr="00FB080F">
        <w:trPr>
          <w:trHeight w:val="280"/>
        </w:trPr>
        <w:tc>
          <w:tcPr>
            <w:tcW w:w="8158" w:type="dxa"/>
            <w:gridSpan w:val="5"/>
            <w:tcBorders>
              <w:top w:val="single" w:sz="4" w:space="0" w:color="auto"/>
              <w:left w:val="single" w:sz="4" w:space="0" w:color="auto"/>
              <w:bottom w:val="single" w:sz="4" w:space="0" w:color="auto"/>
              <w:right w:val="single" w:sz="4" w:space="0" w:color="auto"/>
            </w:tcBorders>
            <w:shd w:val="clear" w:color="auto" w:fill="auto"/>
            <w:hideMark/>
          </w:tcPr>
          <w:p w14:paraId="2E9AF62B" w14:textId="45529865" w:rsidR="00FB080F" w:rsidRDefault="00FB080F" w:rsidP="00FB080F">
            <w:pPr>
              <w:spacing w:after="0" w:line="240" w:lineRule="auto"/>
              <w:jc w:val="right"/>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Bendra kaina Eur be PVM</w:t>
            </w:r>
            <w:r w:rsidR="004F395C">
              <w:rPr>
                <w:rFonts w:ascii="Times New Roman" w:eastAsia="Times New Roman" w:hAnsi="Times New Roman" w:cs="Times New Roman"/>
                <w:b/>
                <w:bCs/>
                <w:kern w:val="0"/>
                <w:lang w:val="lt-LT" w:eastAsia="lt-LT"/>
                <w14:ligatures w14:val="none"/>
              </w:rPr>
              <w:t>***</w:t>
            </w:r>
          </w:p>
          <w:p w14:paraId="317EB7E6" w14:textId="246B1345" w:rsidR="0097782F" w:rsidRPr="00FB080F" w:rsidRDefault="0097782F" w:rsidP="00FB080F">
            <w:pPr>
              <w:spacing w:after="0" w:line="240" w:lineRule="auto"/>
              <w:jc w:val="right"/>
              <w:rPr>
                <w:rFonts w:ascii="Times New Roman" w:eastAsia="Times New Roman" w:hAnsi="Times New Roman" w:cs="Times New Roman"/>
                <w:kern w:val="0"/>
                <w:lang w:val="lt-LT" w:eastAsia="lt-LT"/>
                <w14:ligatures w14:val="none"/>
              </w:rPr>
            </w:pPr>
            <w:r w:rsidRPr="0097782F">
              <w:rPr>
                <w:rFonts w:ascii="Times New Roman" w:eastAsia="Times New Roman" w:hAnsi="Times New Roman" w:cs="Times New Roman"/>
                <w:kern w:val="0"/>
                <w:lang w:val="lt-LT" w:eastAsia="lt-LT"/>
                <w14:ligatures w14:val="none"/>
              </w:rPr>
              <w:t>(1-5 eilučių suma)</w:t>
            </w:r>
          </w:p>
        </w:tc>
        <w:tc>
          <w:tcPr>
            <w:tcW w:w="1620" w:type="dxa"/>
            <w:tcBorders>
              <w:top w:val="nil"/>
              <w:left w:val="nil"/>
              <w:bottom w:val="single" w:sz="4" w:space="0" w:color="000000"/>
              <w:right w:val="single" w:sz="8" w:space="0" w:color="auto"/>
            </w:tcBorders>
            <w:shd w:val="clear" w:color="auto" w:fill="auto"/>
            <w:vAlign w:val="center"/>
          </w:tcPr>
          <w:p w14:paraId="6561C8A5" w14:textId="23F2D1D2"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2A219F94" w14:textId="77777777" w:rsidTr="00FB080F">
        <w:trPr>
          <w:trHeight w:val="280"/>
        </w:trPr>
        <w:tc>
          <w:tcPr>
            <w:tcW w:w="8158" w:type="dxa"/>
            <w:gridSpan w:val="5"/>
            <w:tcBorders>
              <w:top w:val="nil"/>
              <w:left w:val="single" w:sz="8" w:space="0" w:color="auto"/>
              <w:bottom w:val="single" w:sz="4" w:space="0" w:color="000000"/>
              <w:right w:val="single" w:sz="8" w:space="0" w:color="000000"/>
            </w:tcBorders>
            <w:shd w:val="clear" w:color="auto" w:fill="auto"/>
            <w:hideMark/>
          </w:tcPr>
          <w:p w14:paraId="121EEAA5" w14:textId="2B32B8DD" w:rsidR="00FB080F" w:rsidRPr="00FB080F" w:rsidRDefault="00FB080F" w:rsidP="00FB080F">
            <w:pPr>
              <w:spacing w:after="0" w:line="240" w:lineRule="auto"/>
              <w:jc w:val="right"/>
              <w:rPr>
                <w:rFonts w:ascii="Times New Roman" w:eastAsia="Times New Roman" w:hAnsi="Times New Roman" w:cs="Times New Roman"/>
                <w:b/>
                <w:bCs/>
                <w:kern w:val="0"/>
                <w:lang w:val="lt-LT" w:eastAsia="lt-LT"/>
                <w14:ligatures w14:val="none"/>
              </w:rPr>
            </w:pPr>
            <w:r w:rsidRPr="00FB080F">
              <w:rPr>
                <w:rFonts w:ascii="Times New Roman" w:eastAsia="Times New Roman" w:hAnsi="Times New Roman" w:cs="Times New Roman"/>
                <w:b/>
                <w:bCs/>
                <w:kern w:val="0"/>
                <w:lang w:val="lt-LT" w:eastAsia="lt-LT"/>
                <w14:ligatures w14:val="none"/>
              </w:rPr>
              <w:t>PVM (</w:t>
            </w:r>
            <w:r>
              <w:rPr>
                <w:rFonts w:ascii="Times New Roman" w:eastAsia="Times New Roman" w:hAnsi="Times New Roman" w:cs="Times New Roman"/>
                <w:b/>
                <w:bCs/>
                <w:kern w:val="0"/>
                <w:lang w:val="lt-LT" w:eastAsia="lt-LT"/>
                <w14:ligatures w14:val="none"/>
              </w:rPr>
              <w:t>procentais</w:t>
            </w:r>
            <w:r w:rsidRPr="00FB080F">
              <w:rPr>
                <w:rFonts w:ascii="Times New Roman" w:eastAsia="Times New Roman" w:hAnsi="Times New Roman" w:cs="Times New Roman"/>
                <w:b/>
                <w:bCs/>
                <w:kern w:val="0"/>
                <w:lang w:val="lt-LT" w:eastAsia="lt-LT"/>
                <w14:ligatures w14:val="none"/>
              </w:rPr>
              <w:t>)</w:t>
            </w:r>
          </w:p>
        </w:tc>
        <w:tc>
          <w:tcPr>
            <w:tcW w:w="1620" w:type="dxa"/>
            <w:tcBorders>
              <w:top w:val="nil"/>
              <w:left w:val="nil"/>
              <w:bottom w:val="single" w:sz="4" w:space="0" w:color="000000"/>
              <w:right w:val="single" w:sz="8" w:space="0" w:color="auto"/>
            </w:tcBorders>
            <w:shd w:val="clear" w:color="auto" w:fill="auto"/>
            <w:vAlign w:val="center"/>
          </w:tcPr>
          <w:p w14:paraId="471C7782" w14:textId="35683311"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r w:rsidR="00FB080F" w:rsidRPr="00FB080F" w14:paraId="161A2DE8" w14:textId="77777777" w:rsidTr="00FB080F">
        <w:trPr>
          <w:trHeight w:val="345"/>
        </w:trPr>
        <w:tc>
          <w:tcPr>
            <w:tcW w:w="8158" w:type="dxa"/>
            <w:gridSpan w:val="5"/>
            <w:tcBorders>
              <w:top w:val="single" w:sz="4" w:space="0" w:color="000000"/>
              <w:left w:val="single" w:sz="8" w:space="0" w:color="auto"/>
              <w:bottom w:val="single" w:sz="8" w:space="0" w:color="auto"/>
              <w:right w:val="single" w:sz="8" w:space="0" w:color="000000"/>
            </w:tcBorders>
            <w:shd w:val="clear" w:color="auto" w:fill="auto"/>
            <w:hideMark/>
          </w:tcPr>
          <w:p w14:paraId="66F3B313" w14:textId="0CAD3967" w:rsidR="00FB080F" w:rsidRPr="00FB080F" w:rsidRDefault="005B6343" w:rsidP="00FB080F">
            <w:pPr>
              <w:spacing w:after="0" w:line="240" w:lineRule="auto"/>
              <w:jc w:val="right"/>
              <w:rPr>
                <w:rFonts w:ascii="Times New Roman" w:eastAsia="Times New Roman" w:hAnsi="Times New Roman" w:cs="Times New Roman"/>
                <w:b/>
                <w:bCs/>
                <w:kern w:val="0"/>
                <w:lang w:val="lt-LT" w:eastAsia="lt-LT"/>
                <w14:ligatures w14:val="none"/>
              </w:rPr>
            </w:pPr>
            <w:r>
              <w:rPr>
                <w:rFonts w:ascii="Times New Roman" w:eastAsia="Times New Roman" w:hAnsi="Times New Roman" w:cs="Times New Roman"/>
                <w:b/>
                <w:bCs/>
                <w:kern w:val="0"/>
                <w:lang w:val="lt-LT" w:eastAsia="lt-LT"/>
                <w14:ligatures w14:val="none"/>
              </w:rPr>
              <w:t>P</w:t>
            </w:r>
            <w:r w:rsidR="00FB080F" w:rsidRPr="00FB080F">
              <w:rPr>
                <w:rFonts w:ascii="Times New Roman" w:eastAsia="Times New Roman" w:hAnsi="Times New Roman" w:cs="Times New Roman"/>
                <w:b/>
                <w:bCs/>
                <w:kern w:val="0"/>
                <w:lang w:val="lt-LT" w:eastAsia="lt-LT"/>
                <w14:ligatures w14:val="none"/>
              </w:rPr>
              <w:t>asiūlymo kaina Eur su PVM***</w:t>
            </w:r>
            <w:r w:rsidR="004F395C">
              <w:rPr>
                <w:rFonts w:ascii="Times New Roman" w:eastAsia="Times New Roman" w:hAnsi="Times New Roman" w:cs="Times New Roman"/>
                <w:b/>
                <w:bCs/>
                <w:kern w:val="0"/>
                <w:lang w:val="lt-LT" w:eastAsia="lt-LT"/>
                <w14:ligatures w14:val="none"/>
              </w:rPr>
              <w:t>*</w:t>
            </w:r>
          </w:p>
        </w:tc>
        <w:tc>
          <w:tcPr>
            <w:tcW w:w="1620" w:type="dxa"/>
            <w:tcBorders>
              <w:top w:val="nil"/>
              <w:left w:val="nil"/>
              <w:bottom w:val="single" w:sz="8" w:space="0" w:color="auto"/>
              <w:right w:val="single" w:sz="8" w:space="0" w:color="auto"/>
            </w:tcBorders>
            <w:shd w:val="clear" w:color="auto" w:fill="auto"/>
            <w:vAlign w:val="center"/>
          </w:tcPr>
          <w:p w14:paraId="2E29D697" w14:textId="797BDB7A" w:rsidR="00FB080F" w:rsidRPr="00FB080F" w:rsidRDefault="00FB080F" w:rsidP="00FB080F">
            <w:pPr>
              <w:spacing w:after="0" w:line="240" w:lineRule="auto"/>
              <w:jc w:val="center"/>
              <w:rPr>
                <w:rFonts w:ascii="Times New Roman" w:eastAsia="Times New Roman" w:hAnsi="Times New Roman" w:cs="Times New Roman"/>
                <w:color w:val="000000"/>
                <w:kern w:val="0"/>
                <w:lang w:val="lt-LT" w:eastAsia="lt-LT"/>
                <w14:ligatures w14:val="none"/>
              </w:rPr>
            </w:pPr>
          </w:p>
        </w:tc>
      </w:tr>
    </w:tbl>
    <w:p w14:paraId="613DC93C" w14:textId="77777777" w:rsidR="00FB080F" w:rsidRPr="00811F87" w:rsidRDefault="00FB080F" w:rsidP="00811F87">
      <w:pPr>
        <w:autoSpaceDE w:val="0"/>
        <w:spacing w:after="0" w:line="240" w:lineRule="auto"/>
        <w:ind w:left="567"/>
        <w:jc w:val="center"/>
        <w:rPr>
          <w:rFonts w:ascii="Times New Roman" w:eastAsia="Helvetica Neue UltraLight" w:hAnsi="Times New Roman" w:cs="Times New Roman"/>
          <w:b/>
          <w:bCs/>
          <w:kern w:val="0"/>
          <w:sz w:val="24"/>
          <w:szCs w:val="24"/>
          <w:lang w:val="lt-LT" w:eastAsia="lt-LT"/>
          <w14:ligatures w14:val="none"/>
        </w:rPr>
      </w:pPr>
    </w:p>
    <w:p w14:paraId="73887EE6" w14:textId="35003A43" w:rsidR="00B3488B" w:rsidRDefault="00B3488B" w:rsidP="008B3AB2">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p>
    <w:p w14:paraId="4DEE3B05" w14:textId="24BBD9DD" w:rsidR="006C1560" w:rsidRPr="00C23030" w:rsidRDefault="002C109A"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C23030">
        <w:rPr>
          <w:rFonts w:ascii="Times New Roman" w:eastAsia="Helvetica Neue UltraLight" w:hAnsi="Times New Roman" w:cs="Times New Roman"/>
          <w:kern w:val="0"/>
          <w:sz w:val="24"/>
          <w:szCs w:val="24"/>
          <w:lang w:val="lt-LT" w:eastAsia="lt-LT"/>
          <w14:ligatures w14:val="none"/>
        </w:rPr>
        <w:t xml:space="preserve">* </w:t>
      </w:r>
      <w:r w:rsidR="001F3839" w:rsidRPr="00C23030">
        <w:rPr>
          <w:rFonts w:ascii="Times New Roman" w:eastAsia="Helvetica Neue UltraLight" w:hAnsi="Times New Roman" w:cs="Times New Roman"/>
          <w:kern w:val="0"/>
          <w:sz w:val="24"/>
          <w:szCs w:val="24"/>
          <w:lang w:val="lt-LT" w:eastAsia="lt-LT"/>
          <w14:ligatures w14:val="none"/>
        </w:rPr>
        <w:t xml:space="preserve">Preliminarus palyginamasis Prekių kiekis </w:t>
      </w:r>
      <w:r w:rsidR="005A7F4F" w:rsidRPr="00C23030">
        <w:rPr>
          <w:rFonts w:ascii="Times New Roman" w:eastAsia="Helvetica Neue UltraLight" w:hAnsi="Times New Roman" w:cs="Times New Roman"/>
          <w:sz w:val="24"/>
          <w:szCs w:val="24"/>
          <w:lang w:val="lt-LT" w:eastAsia="lt-LT"/>
        </w:rPr>
        <w:t>skirtas</w:t>
      </w:r>
      <w:r w:rsidR="4ABB1653" w:rsidRPr="00C23030">
        <w:rPr>
          <w:rFonts w:ascii="Times New Roman" w:eastAsia="Helvetica Neue UltraLight" w:hAnsi="Times New Roman" w:cs="Times New Roman"/>
          <w:kern w:val="0"/>
          <w:sz w:val="24"/>
          <w:szCs w:val="24"/>
          <w:lang w:val="lt-LT" w:eastAsia="lt-LT"/>
          <w14:ligatures w14:val="none"/>
        </w:rPr>
        <w:t xml:space="preserve"> </w:t>
      </w:r>
      <w:r w:rsidR="00F54EAB" w:rsidRPr="00C23030">
        <w:rPr>
          <w:rFonts w:ascii="Times New Roman" w:eastAsia="Helvetica Neue UltraLight" w:hAnsi="Times New Roman" w:cs="Times New Roman"/>
          <w:kern w:val="0"/>
          <w:sz w:val="24"/>
          <w:szCs w:val="24"/>
          <w:lang w:val="lt-LT" w:eastAsia="lt-LT"/>
          <w14:ligatures w14:val="none"/>
        </w:rPr>
        <w:t xml:space="preserve">tik </w:t>
      </w:r>
      <w:r w:rsidRPr="00C23030">
        <w:rPr>
          <w:rFonts w:ascii="Times New Roman" w:eastAsia="Helvetica Neue UltraLight" w:hAnsi="Times New Roman" w:cs="Times New Roman"/>
          <w:kern w:val="0"/>
          <w:sz w:val="24"/>
          <w:szCs w:val="24"/>
          <w:lang w:val="lt-LT" w:eastAsia="lt-LT"/>
          <w14:ligatures w14:val="none"/>
        </w:rPr>
        <w:t xml:space="preserve">pasiūlymams įvertinti ir laimėjusiam pasiūlymui nustatyti. Prekės bus įsigyjamos pagal </w:t>
      </w:r>
      <w:r w:rsidR="00D51092" w:rsidRPr="00C23030">
        <w:rPr>
          <w:rFonts w:ascii="Times New Roman" w:eastAsia="Helvetica Neue UltraLight" w:hAnsi="Times New Roman" w:cs="Times New Roman"/>
          <w:kern w:val="0"/>
          <w:sz w:val="24"/>
          <w:szCs w:val="24"/>
          <w:lang w:val="lt-LT" w:eastAsia="lt-LT"/>
          <w14:ligatures w14:val="none"/>
        </w:rPr>
        <w:t xml:space="preserve">faktinį </w:t>
      </w:r>
      <w:r w:rsidR="00F54EAB" w:rsidRPr="00C23030">
        <w:rPr>
          <w:rFonts w:ascii="Times New Roman" w:eastAsia="Helvetica Neue UltraLight" w:hAnsi="Times New Roman" w:cs="Times New Roman"/>
          <w:kern w:val="0"/>
          <w:sz w:val="24"/>
          <w:szCs w:val="24"/>
          <w:lang w:val="lt-LT" w:eastAsia="lt-LT"/>
          <w14:ligatures w14:val="none"/>
        </w:rPr>
        <w:t>P</w:t>
      </w:r>
      <w:r w:rsidRPr="00C23030">
        <w:rPr>
          <w:rFonts w:ascii="Times New Roman" w:eastAsia="Helvetica Neue UltraLight" w:hAnsi="Times New Roman" w:cs="Times New Roman"/>
          <w:kern w:val="0"/>
          <w:sz w:val="24"/>
          <w:szCs w:val="24"/>
          <w:lang w:val="lt-LT" w:eastAsia="lt-LT"/>
          <w14:ligatures w14:val="none"/>
        </w:rPr>
        <w:t>erkančiosios organizacijos poreikį</w:t>
      </w:r>
      <w:r w:rsidR="0077673B" w:rsidRPr="00C23030">
        <w:rPr>
          <w:rFonts w:ascii="Times New Roman" w:eastAsia="Helvetica Neue UltraLight" w:hAnsi="Times New Roman" w:cs="Times New Roman"/>
          <w:kern w:val="0"/>
          <w:sz w:val="24"/>
          <w:szCs w:val="24"/>
          <w:lang w:val="lt-LT" w:eastAsia="lt-LT"/>
          <w14:ligatures w14:val="none"/>
        </w:rPr>
        <w:t xml:space="preserve"> pirkimo sutarties vykdymo laikotarpiu</w:t>
      </w:r>
      <w:r w:rsidRPr="00C23030">
        <w:rPr>
          <w:rFonts w:ascii="Times New Roman" w:eastAsia="Helvetica Neue UltraLight" w:hAnsi="Times New Roman" w:cs="Times New Roman"/>
          <w:kern w:val="0"/>
          <w:sz w:val="24"/>
          <w:szCs w:val="24"/>
          <w:lang w:val="lt-LT" w:eastAsia="lt-LT"/>
          <w14:ligatures w14:val="none"/>
        </w:rPr>
        <w:t>.</w:t>
      </w:r>
    </w:p>
    <w:p w14:paraId="042351BD" w14:textId="7BBEFAE2" w:rsidR="002C109A" w:rsidRDefault="002C109A"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C23030">
        <w:rPr>
          <w:rFonts w:ascii="Times New Roman" w:eastAsia="Helvetica Neue UltraLight" w:hAnsi="Times New Roman" w:cs="Times New Roman"/>
          <w:kern w:val="0"/>
          <w:sz w:val="24"/>
          <w:szCs w:val="24"/>
          <w:lang w:val="lt-LT" w:eastAsia="lt-LT"/>
          <w14:ligatures w14:val="none"/>
        </w:rPr>
        <w:t xml:space="preserve">** Prekių </w:t>
      </w:r>
      <w:r w:rsidR="001F2A6A" w:rsidRPr="00C23030">
        <w:rPr>
          <w:rFonts w:ascii="Times New Roman" w:eastAsia="Helvetica Neue UltraLight" w:hAnsi="Times New Roman" w:cs="Times New Roman"/>
          <w:kern w:val="0"/>
          <w:sz w:val="24"/>
          <w:szCs w:val="24"/>
          <w:lang w:val="lt-LT" w:eastAsia="lt-LT"/>
          <w14:ligatures w14:val="none"/>
        </w:rPr>
        <w:t>įkaini</w:t>
      </w:r>
      <w:r w:rsidR="001F3839" w:rsidRPr="00C23030">
        <w:rPr>
          <w:rFonts w:ascii="Times New Roman" w:eastAsia="Helvetica Neue UltraLight" w:hAnsi="Times New Roman" w:cs="Times New Roman"/>
          <w:kern w:val="0"/>
          <w:sz w:val="24"/>
          <w:szCs w:val="24"/>
          <w:lang w:val="lt-LT" w:eastAsia="lt-LT"/>
          <w14:ligatures w14:val="none"/>
        </w:rPr>
        <w:t xml:space="preserve">ai </w:t>
      </w:r>
      <w:r w:rsidR="00D34566" w:rsidRPr="00C23030">
        <w:rPr>
          <w:rFonts w:ascii="Times New Roman" w:eastAsia="Helvetica Neue UltraLight" w:hAnsi="Times New Roman" w:cs="Times New Roman"/>
          <w:kern w:val="0"/>
          <w:sz w:val="24"/>
          <w:szCs w:val="24"/>
          <w:lang w:val="lt-LT" w:eastAsia="lt-LT"/>
          <w14:ligatures w14:val="none"/>
        </w:rPr>
        <w:t xml:space="preserve">bus </w:t>
      </w:r>
      <w:r w:rsidR="001F2A6A" w:rsidRPr="00C23030">
        <w:rPr>
          <w:rFonts w:ascii="Times New Roman" w:eastAsia="Helvetica Neue UltraLight" w:hAnsi="Times New Roman" w:cs="Times New Roman"/>
          <w:kern w:val="0"/>
          <w:sz w:val="24"/>
          <w:szCs w:val="24"/>
          <w:lang w:val="lt-LT" w:eastAsia="lt-LT"/>
          <w14:ligatures w14:val="none"/>
        </w:rPr>
        <w:t>fiksuojam</w:t>
      </w:r>
      <w:r w:rsidR="001F3839" w:rsidRPr="00C23030">
        <w:rPr>
          <w:rFonts w:ascii="Times New Roman" w:eastAsia="Helvetica Neue UltraLight" w:hAnsi="Times New Roman" w:cs="Times New Roman"/>
          <w:kern w:val="0"/>
          <w:sz w:val="24"/>
          <w:szCs w:val="24"/>
          <w:lang w:val="lt-LT" w:eastAsia="lt-LT"/>
          <w14:ligatures w14:val="none"/>
        </w:rPr>
        <w:t>i</w:t>
      </w:r>
      <w:r w:rsidR="001F2A6A" w:rsidRPr="00C23030">
        <w:rPr>
          <w:rFonts w:ascii="Times New Roman" w:eastAsia="Helvetica Neue UltraLight" w:hAnsi="Times New Roman" w:cs="Times New Roman"/>
          <w:kern w:val="0"/>
          <w:sz w:val="24"/>
          <w:szCs w:val="24"/>
          <w:lang w:val="lt-LT" w:eastAsia="lt-LT"/>
          <w14:ligatures w14:val="none"/>
        </w:rPr>
        <w:t xml:space="preserve"> </w:t>
      </w:r>
      <w:r w:rsidR="00D34566" w:rsidRPr="00C23030">
        <w:rPr>
          <w:rFonts w:ascii="Times New Roman" w:eastAsia="Helvetica Neue UltraLight" w:hAnsi="Times New Roman" w:cs="Times New Roman"/>
          <w:kern w:val="0"/>
          <w:sz w:val="24"/>
          <w:szCs w:val="24"/>
          <w:lang w:val="lt-LT" w:eastAsia="lt-LT"/>
          <w14:ligatures w14:val="none"/>
        </w:rPr>
        <w:t>pirkimo sutartyje</w:t>
      </w:r>
      <w:r w:rsidR="00C23030" w:rsidRPr="00C23030">
        <w:rPr>
          <w:rFonts w:ascii="Times New Roman" w:eastAsia="Helvetica Neue UltraLight" w:hAnsi="Times New Roman" w:cs="Times New Roman"/>
          <w:kern w:val="0"/>
          <w:sz w:val="24"/>
          <w:szCs w:val="24"/>
          <w:lang w:val="lt-LT" w:eastAsia="lt-LT"/>
          <w14:ligatures w14:val="none"/>
        </w:rPr>
        <w:t>.</w:t>
      </w:r>
    </w:p>
    <w:p w14:paraId="02F4168D" w14:textId="613CBF6C" w:rsidR="004F395C" w:rsidRPr="00C23030" w:rsidRDefault="004F395C"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Pr>
          <w:rFonts w:ascii="Times New Roman" w:eastAsia="Helvetica Neue UltraLight" w:hAnsi="Times New Roman" w:cs="Times New Roman"/>
          <w:kern w:val="0"/>
          <w:sz w:val="24"/>
          <w:szCs w:val="24"/>
          <w:lang w:val="lt-LT" w:eastAsia="lt-LT"/>
          <w14:ligatures w14:val="none"/>
        </w:rPr>
        <w:t xml:space="preserve">*** </w:t>
      </w:r>
      <w:r w:rsidRPr="00FB080F">
        <w:rPr>
          <w:rFonts w:ascii="Times New Roman" w:eastAsia="Times New Roman" w:hAnsi="Times New Roman" w:cs="Times New Roman"/>
          <w:b/>
          <w:bCs/>
          <w:kern w:val="0"/>
          <w:lang w:val="lt-LT" w:eastAsia="lt-LT"/>
          <w14:ligatures w14:val="none"/>
        </w:rPr>
        <w:t xml:space="preserve">Bendra kaina Eur </w:t>
      </w:r>
      <w:r w:rsidR="00C94DC2">
        <w:rPr>
          <w:rFonts w:ascii="Times New Roman" w:eastAsia="Times New Roman" w:hAnsi="Times New Roman" w:cs="Times New Roman"/>
          <w:b/>
          <w:bCs/>
          <w:kern w:val="0"/>
          <w:u w:val="single"/>
          <w:lang w:val="lt-LT" w:eastAsia="lt-LT"/>
          <w14:ligatures w14:val="none"/>
        </w:rPr>
        <w:t>be</w:t>
      </w:r>
      <w:r w:rsidRPr="00C94DC2">
        <w:rPr>
          <w:rFonts w:ascii="Times New Roman" w:eastAsia="Times New Roman" w:hAnsi="Times New Roman" w:cs="Times New Roman"/>
          <w:b/>
          <w:bCs/>
          <w:kern w:val="0"/>
          <w:u w:val="single"/>
          <w:lang w:val="lt-LT" w:eastAsia="lt-LT"/>
          <w14:ligatures w14:val="none"/>
        </w:rPr>
        <w:t xml:space="preserve"> PVM</w:t>
      </w:r>
      <w:r w:rsidR="00C83A52">
        <w:rPr>
          <w:rFonts w:ascii="Times New Roman" w:eastAsia="Times New Roman" w:hAnsi="Times New Roman" w:cs="Times New Roman"/>
          <w:b/>
          <w:bCs/>
          <w:kern w:val="0"/>
          <w:lang w:val="lt-LT" w:eastAsia="lt-LT"/>
          <w14:ligatures w14:val="none"/>
        </w:rPr>
        <w:t xml:space="preserve"> negali viršyti 45 700,00 Eur be PVM.</w:t>
      </w:r>
    </w:p>
    <w:p w14:paraId="71487D5D" w14:textId="2FC9CA71" w:rsidR="00985DF7" w:rsidRPr="00C23030" w:rsidRDefault="00E54BCF" w:rsidP="00E24045">
      <w:pPr>
        <w:tabs>
          <w:tab w:val="left" w:pos="993"/>
        </w:tabs>
        <w:spacing w:after="0" w:line="240" w:lineRule="auto"/>
        <w:ind w:right="51" w:firstLine="567"/>
        <w:contextualSpacing/>
        <w:jc w:val="both"/>
        <w:rPr>
          <w:rFonts w:ascii="Times New Roman" w:eastAsia="Helvetica Neue UltraLight" w:hAnsi="Times New Roman" w:cs="Times New Roman"/>
          <w:b/>
          <w:bCs/>
          <w:kern w:val="0"/>
          <w:sz w:val="24"/>
          <w:szCs w:val="24"/>
          <w:lang w:val="lt-LT" w:eastAsia="lt-LT"/>
          <w14:ligatures w14:val="none"/>
        </w:rPr>
      </w:pPr>
      <w:r w:rsidRPr="00C23030">
        <w:rPr>
          <w:rFonts w:ascii="Times New Roman" w:eastAsia="Helvetica Neue UltraLight" w:hAnsi="Times New Roman" w:cs="Times New Roman"/>
          <w:kern w:val="0"/>
          <w:sz w:val="24"/>
          <w:szCs w:val="24"/>
          <w:lang w:val="lt-LT" w:eastAsia="lt-LT"/>
          <w14:ligatures w14:val="none"/>
        </w:rPr>
        <w:t>***</w:t>
      </w:r>
      <w:r w:rsidR="004F395C">
        <w:rPr>
          <w:rFonts w:ascii="Times New Roman" w:eastAsia="Helvetica Neue UltraLight" w:hAnsi="Times New Roman" w:cs="Times New Roman"/>
          <w:kern w:val="0"/>
          <w:sz w:val="24"/>
          <w:szCs w:val="24"/>
          <w:lang w:val="lt-LT" w:eastAsia="lt-LT"/>
          <w14:ligatures w14:val="none"/>
        </w:rPr>
        <w:t>*</w:t>
      </w:r>
      <w:r w:rsidR="00725039" w:rsidRPr="00C23030">
        <w:rPr>
          <w:rFonts w:ascii="Times New Roman" w:eastAsia="Times New Roman" w:hAnsi="Times New Roman" w:cs="Times New Roman"/>
          <w:kern w:val="0"/>
          <w:sz w:val="24"/>
          <w:szCs w:val="24"/>
          <w:lang w:val="lt-LT"/>
          <w14:ligatures w14:val="none"/>
        </w:rPr>
        <w:t xml:space="preserve"> </w:t>
      </w:r>
      <w:r w:rsidR="00970F65" w:rsidRPr="00C83A52">
        <w:rPr>
          <w:rFonts w:ascii="Times New Roman" w:eastAsia="Times New Roman" w:hAnsi="Times New Roman" w:cs="Times New Roman"/>
          <w:kern w:val="0"/>
          <w:sz w:val="24"/>
          <w:szCs w:val="24"/>
          <w:lang w:val="lt-LT"/>
          <w14:ligatures w14:val="none"/>
        </w:rPr>
        <w:t>Bendra pasiūlymo kaina Eur su PVM</w:t>
      </w:r>
      <w:r w:rsidR="00970F65" w:rsidRPr="00C23030">
        <w:rPr>
          <w:rFonts w:ascii="Times New Roman" w:eastAsia="Times New Roman" w:hAnsi="Times New Roman" w:cs="Times New Roman"/>
          <w:kern w:val="0"/>
          <w:sz w:val="24"/>
          <w:szCs w:val="24"/>
          <w:lang w:val="lt-LT"/>
          <w14:ligatures w14:val="none"/>
        </w:rPr>
        <w:t xml:space="preserve"> bus naudojama tik pasiūlymams įvertinti ir palyginti.</w:t>
      </w:r>
      <w:r w:rsidR="002C513E" w:rsidRPr="00C23030">
        <w:rPr>
          <w:rFonts w:ascii="Times New Roman" w:eastAsia="Calibri" w:hAnsi="Times New Roman" w:cs="Times New Roman"/>
          <w:kern w:val="0"/>
          <w:sz w:val="24"/>
          <w:szCs w:val="24"/>
          <w:lang w:val="lt-LT"/>
          <w14:ligatures w14:val="none"/>
        </w:rPr>
        <w:t xml:space="preserve"> Apskaičiuojant bendrą pasiūlymo kainą turi būti atsižvelgta į visus Pirkimo sąlygų (Techninės specifikacijos reikalavimus), įskaitant pirkimo sutarties sąlygas. Į pasiūlymo kainą turi būti įskaičiuotos visos tiekėjo išlaidos, apimančios viską, ko reikia visiškam ir tinkamam pirkimo sutarties įvykdymui. </w:t>
      </w:r>
    </w:p>
    <w:p w14:paraId="3B459E3E" w14:textId="77777777" w:rsidR="00E446D3" w:rsidRPr="00FB080F" w:rsidRDefault="00E446D3" w:rsidP="00970F65">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highlight w:val="yellow"/>
          <w:lang w:val="lt-LT" w:eastAsia="lt-LT"/>
          <w14:ligatures w14:val="none"/>
        </w:rPr>
      </w:pPr>
    </w:p>
    <w:p w14:paraId="361DC5B1" w14:textId="232E1E1A" w:rsidR="00BA1504" w:rsidRPr="00C83A52" w:rsidRDefault="00970F65" w:rsidP="00970F65">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val="lt-LT" w:eastAsia="lt-LT"/>
          <w14:ligatures w14:val="none"/>
        </w:rPr>
      </w:pPr>
      <w:r w:rsidRPr="00C83A52">
        <w:rPr>
          <w:rFonts w:ascii="Times New Roman" w:eastAsia="Helvetica Neue UltraLight" w:hAnsi="Times New Roman" w:cs="Times New Roman"/>
          <w:b/>
          <w:bCs/>
          <w:kern w:val="0"/>
          <w:sz w:val="24"/>
          <w:szCs w:val="24"/>
          <w:lang w:val="lt-LT" w:eastAsia="lt-LT"/>
          <w14:ligatures w14:val="none"/>
        </w:rPr>
        <w:t>Pastab</w:t>
      </w:r>
      <w:r w:rsidR="00BA1504" w:rsidRPr="00C83A52">
        <w:rPr>
          <w:rFonts w:ascii="Times New Roman" w:eastAsia="Helvetica Neue UltraLight" w:hAnsi="Times New Roman" w:cs="Times New Roman"/>
          <w:b/>
          <w:bCs/>
          <w:kern w:val="0"/>
          <w:sz w:val="24"/>
          <w:szCs w:val="24"/>
          <w:lang w:val="lt-LT" w:eastAsia="lt-LT"/>
          <w14:ligatures w14:val="none"/>
        </w:rPr>
        <w:t>os:</w:t>
      </w:r>
    </w:p>
    <w:p w14:paraId="30DE7098" w14:textId="27C7923D" w:rsidR="00970F65" w:rsidRPr="00C83A52" w:rsidRDefault="00BA1504" w:rsidP="00970F65">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r w:rsidRPr="00C83A52">
        <w:rPr>
          <w:rFonts w:ascii="Times New Roman" w:eastAsia="Helvetica Neue UltraLight" w:hAnsi="Times New Roman" w:cs="Times New Roman"/>
          <w:kern w:val="0"/>
          <w:sz w:val="24"/>
          <w:szCs w:val="24"/>
          <w:lang w:val="lt-LT" w:eastAsia="lt-LT"/>
          <w14:ligatures w14:val="none"/>
        </w:rPr>
        <w:t>1.</w:t>
      </w:r>
      <w:r w:rsidR="00970F65" w:rsidRPr="00C83A52">
        <w:rPr>
          <w:rFonts w:ascii="Times New Roman" w:eastAsia="Helvetica Neue UltraLight" w:hAnsi="Times New Roman" w:cs="Times New Roman"/>
          <w:kern w:val="0"/>
          <w:sz w:val="24"/>
          <w:szCs w:val="24"/>
          <w:lang w:val="lt-LT" w:eastAsia="lt-LT"/>
          <w14:ligatures w14:val="none"/>
        </w:rPr>
        <w:t xml:space="preserve"> </w:t>
      </w:r>
      <w:r w:rsidR="007E4340" w:rsidRPr="00C83A52">
        <w:rPr>
          <w:rFonts w:ascii="Times New Roman" w:eastAsia="Helvetica Neue UltraLight" w:hAnsi="Times New Roman" w:cs="Times New Roman"/>
          <w:kern w:val="0"/>
          <w:sz w:val="24"/>
          <w:szCs w:val="24"/>
          <w:lang w:val="lt-LT" w:eastAsia="lt-LT"/>
          <w14:ligatures w14:val="none"/>
        </w:rPr>
        <w:t>Siūlomi įkainiai</w:t>
      </w:r>
      <w:r w:rsidR="0097782F" w:rsidRPr="00C83A52">
        <w:rPr>
          <w:rFonts w:ascii="Times New Roman" w:eastAsia="Helvetica Neue UltraLight" w:hAnsi="Times New Roman" w:cs="Times New Roman"/>
          <w:kern w:val="0"/>
          <w:sz w:val="24"/>
          <w:szCs w:val="24"/>
          <w:lang w:val="lt-LT" w:eastAsia="lt-LT"/>
          <w14:ligatures w14:val="none"/>
        </w:rPr>
        <w:t xml:space="preserve"> ir kainos</w:t>
      </w:r>
      <w:r w:rsidR="00970F65" w:rsidRPr="00C83A52">
        <w:rPr>
          <w:rFonts w:ascii="Times New Roman" w:eastAsia="Helvetica Neue UltraLight" w:hAnsi="Times New Roman" w:cs="Times New Roman"/>
          <w:kern w:val="0"/>
          <w:sz w:val="24"/>
          <w:szCs w:val="24"/>
          <w:lang w:val="lt-LT" w:eastAsia="lt-LT"/>
          <w14:ligatures w14:val="none"/>
        </w:rPr>
        <w:t xml:space="preserve"> turi būti</w:t>
      </w:r>
      <w:r w:rsidR="0097782F" w:rsidRPr="00C83A52">
        <w:rPr>
          <w:rFonts w:ascii="Times New Roman" w:eastAsia="Helvetica Neue UltraLight" w:hAnsi="Times New Roman" w:cs="Times New Roman"/>
          <w:kern w:val="0"/>
          <w:sz w:val="24"/>
          <w:szCs w:val="24"/>
          <w:lang w:val="lt-LT" w:eastAsia="lt-LT"/>
          <w14:ligatures w14:val="none"/>
        </w:rPr>
        <w:t xml:space="preserve"> nurodytos</w:t>
      </w:r>
      <w:r w:rsidR="00970F65" w:rsidRPr="00C83A52">
        <w:rPr>
          <w:rFonts w:ascii="Times New Roman" w:eastAsia="Helvetica Neue UltraLight" w:hAnsi="Times New Roman" w:cs="Times New Roman"/>
          <w:kern w:val="0"/>
          <w:sz w:val="24"/>
          <w:szCs w:val="24"/>
          <w:lang w:val="lt-LT" w:eastAsia="lt-LT"/>
          <w14:ligatures w14:val="none"/>
        </w:rPr>
        <w:t xml:space="preserve"> </w:t>
      </w:r>
      <w:r w:rsidR="00C23030" w:rsidRPr="00C83A52">
        <w:rPr>
          <w:rFonts w:ascii="Times New Roman" w:eastAsia="Helvetica Neue UltraLight" w:hAnsi="Times New Roman" w:cs="Times New Roman"/>
          <w:b/>
          <w:bCs/>
          <w:kern w:val="0"/>
          <w:sz w:val="24"/>
          <w:szCs w:val="24"/>
          <w:lang w:val="lt-LT" w:eastAsia="lt-LT"/>
          <w14:ligatures w14:val="none"/>
        </w:rPr>
        <w:t>dviejų</w:t>
      </w:r>
      <w:r w:rsidR="00970F65" w:rsidRPr="00C83A52">
        <w:rPr>
          <w:rFonts w:ascii="Times New Roman" w:eastAsia="Helvetica Neue UltraLight" w:hAnsi="Times New Roman" w:cs="Times New Roman"/>
          <w:b/>
          <w:bCs/>
          <w:kern w:val="0"/>
          <w:sz w:val="24"/>
          <w:szCs w:val="24"/>
          <w:lang w:val="lt-LT" w:eastAsia="lt-LT"/>
          <w14:ligatures w14:val="none"/>
        </w:rPr>
        <w:t xml:space="preserve"> skaičių po kablelio tikslumu</w:t>
      </w:r>
      <w:r w:rsidR="00970F65" w:rsidRPr="00C83A52">
        <w:rPr>
          <w:rFonts w:ascii="Times New Roman" w:eastAsia="Helvetica Neue UltraLight" w:hAnsi="Times New Roman" w:cs="Times New Roman"/>
          <w:kern w:val="0"/>
          <w:sz w:val="24"/>
          <w:szCs w:val="24"/>
          <w:lang w:val="lt-LT" w:eastAsia="lt-LT"/>
          <w14:ligatures w14:val="none"/>
        </w:rPr>
        <w:t xml:space="preserve">. </w:t>
      </w:r>
    </w:p>
    <w:p w14:paraId="19CBF7DD" w14:textId="162C8E6C" w:rsidR="00BA1504" w:rsidRPr="00C83A52" w:rsidRDefault="00BA1504" w:rsidP="00BA1504">
      <w:pPr>
        <w:spacing w:after="0" w:line="240" w:lineRule="auto"/>
        <w:ind w:firstLine="567"/>
        <w:jc w:val="both"/>
        <w:rPr>
          <w:rFonts w:ascii="Times New Roman" w:eastAsia="Times New Roman" w:hAnsi="Times New Roman" w:cs="Times New Roman"/>
          <w:kern w:val="0"/>
          <w:sz w:val="24"/>
          <w:szCs w:val="24"/>
          <w:lang w:val="lt-LT"/>
          <w14:ligatures w14:val="none"/>
        </w:rPr>
      </w:pPr>
      <w:r w:rsidRPr="00C83A52">
        <w:rPr>
          <w:rFonts w:ascii="Times New Roman" w:eastAsia="Times New Roman" w:hAnsi="Times New Roman" w:cs="Times New Roman"/>
          <w:kern w:val="0"/>
          <w:sz w:val="24"/>
          <w:szCs w:val="24"/>
          <w:lang w:val="lt-LT"/>
          <w14:ligatures w14:val="none"/>
        </w:rPr>
        <w:t xml:space="preserve">2. Tiekėjas turi </w:t>
      </w:r>
      <w:r w:rsidRPr="00C83A52">
        <w:rPr>
          <w:rFonts w:ascii="Times New Roman" w:eastAsia="Times New Roman" w:hAnsi="Times New Roman" w:cs="Times New Roman"/>
          <w:color w:val="000000" w:themeColor="text1"/>
          <w:kern w:val="0"/>
          <w:sz w:val="24"/>
          <w:szCs w:val="24"/>
          <w:lang w:val="lt-LT"/>
          <w14:ligatures w14:val="none"/>
        </w:rPr>
        <w:t xml:space="preserve">nurodyti, </w:t>
      </w:r>
      <w:r w:rsidRPr="00C83A52">
        <w:rPr>
          <w:rFonts w:ascii="Times New Roman" w:eastAsia="Times New Roman" w:hAnsi="Times New Roman" w:cs="Times New Roman"/>
          <w:kern w:val="0"/>
          <w:sz w:val="24"/>
          <w:szCs w:val="24"/>
          <w:lang w:val="lt-LT"/>
          <w14:ligatures w14:val="none"/>
        </w:rPr>
        <w:t>koks PVM tarifas taikomas. Jei pagal galiojančius teisės aktus tiekėjui nereikia mokėti PVM, jis nurodo priežastis, dėl kurių PVM nemoka. Tiekėjas turi įvertinti</w:t>
      </w:r>
      <w:r w:rsidR="00C605AF" w:rsidRPr="00C83A52">
        <w:rPr>
          <w:rFonts w:ascii="Times New Roman" w:eastAsia="Times New Roman" w:hAnsi="Times New Roman" w:cs="Times New Roman"/>
          <w:kern w:val="0"/>
          <w:sz w:val="24"/>
          <w:szCs w:val="24"/>
          <w:lang w:val="lt-LT"/>
          <w14:ligatures w14:val="none"/>
        </w:rPr>
        <w:t xml:space="preserve">, </w:t>
      </w:r>
      <w:r w:rsidRPr="00C83A52">
        <w:rPr>
          <w:rFonts w:ascii="Times New Roman" w:eastAsia="Times New Roman" w:hAnsi="Times New Roman" w:cs="Times New Roman"/>
          <w:kern w:val="0"/>
          <w:sz w:val="24"/>
          <w:szCs w:val="24"/>
          <w:lang w:val="lt-LT"/>
          <w14:ligatures w14:val="none"/>
        </w:rPr>
        <w:t>ar Pirkimo sutarties vykdymo metu netaps PVM mokėtoju. Jeigu tiekėjas vykdydamas Pirkimo sutartį taps PVM mokėtoju, pasiūlyme turi nurodyti kainą su PVM.</w:t>
      </w:r>
    </w:p>
    <w:p w14:paraId="40F08618" w14:textId="77777777" w:rsidR="00BA1504" w:rsidRPr="00C83A52" w:rsidRDefault="00BA1504" w:rsidP="00BA1504">
      <w:pPr>
        <w:tabs>
          <w:tab w:val="left" w:pos="993"/>
        </w:tabs>
        <w:spacing w:after="0"/>
        <w:ind w:right="49" w:firstLine="567"/>
        <w:contextualSpacing/>
        <w:jc w:val="both"/>
        <w:rPr>
          <w:rFonts w:ascii="Times New Roman" w:eastAsia="Calibri" w:hAnsi="Times New Roman" w:cs="Times New Roman"/>
          <w:kern w:val="0"/>
          <w:sz w:val="24"/>
          <w:szCs w:val="24"/>
          <w:lang w:val="lt-LT"/>
          <w14:ligatures w14:val="none"/>
        </w:rPr>
      </w:pPr>
      <w:r w:rsidRPr="00C83A52">
        <w:rPr>
          <w:rFonts w:ascii="Times New Roman" w:eastAsia="Calibri" w:hAnsi="Times New Roman" w:cs="Times New Roman"/>
          <w:kern w:val="0"/>
          <w:sz w:val="24"/>
          <w:szCs w:val="24"/>
          <w:lang w:val="lt-LT"/>
          <w14:ligatures w14:val="none"/>
        </w:rPr>
        <w:t>Jeigu pagal galiojančius teisės aktus prievolė apmokėti PVM tenka Perkančiajai organizacijai, Perkančioji organizacija, pasiūlymų palyginimo tikslais prie tiekėjo bendros pasiūlymo kainos, Eur be PVM prideda sumą, kurią sudarytų Perkančiosios organizacijos išlaidos apmokant PVM, taikant toms paslaugoms Lietuvos Respublikos pridėtinės vertės mokesčio įstatyme nustatytą PVM tarifą. Tokiu atveju su kitų tiekėjų pasiūlytomis kainomis yra lyginama ir vertinama paskaičiuota kaina.</w:t>
      </w:r>
    </w:p>
    <w:p w14:paraId="5AA86566" w14:textId="77777777" w:rsidR="00E5391A" w:rsidRPr="00C83A52" w:rsidRDefault="00E5391A" w:rsidP="00E5391A">
      <w:pPr>
        <w:spacing w:after="0" w:line="240" w:lineRule="auto"/>
        <w:ind w:firstLine="567"/>
        <w:jc w:val="both"/>
        <w:rPr>
          <w:rFonts w:ascii="Times New Roman" w:eastAsia="Times New Roman" w:hAnsi="Times New Roman" w:cs="Times New Roman"/>
          <w:kern w:val="0"/>
          <w:sz w:val="24"/>
          <w:szCs w:val="24"/>
          <w:lang w:val="lt-LT"/>
          <w14:ligatures w14:val="none"/>
        </w:rPr>
      </w:pPr>
    </w:p>
    <w:p w14:paraId="3802A808" w14:textId="520960CF" w:rsidR="00725039" w:rsidRPr="00C83A52" w:rsidRDefault="00C605AF" w:rsidP="00E5391A">
      <w:pPr>
        <w:spacing w:after="0" w:line="240" w:lineRule="auto"/>
        <w:ind w:firstLine="567"/>
        <w:jc w:val="both"/>
        <w:rPr>
          <w:rFonts w:ascii="Times New Roman" w:eastAsia="Times New Roman" w:hAnsi="Times New Roman" w:cs="Times New Roman"/>
          <w:b/>
          <w:bCs/>
          <w:kern w:val="0"/>
          <w:sz w:val="24"/>
          <w:szCs w:val="24"/>
          <w:lang w:val="lt-LT"/>
          <w14:ligatures w14:val="none"/>
        </w:rPr>
      </w:pPr>
      <w:r w:rsidRPr="00C83A52">
        <w:rPr>
          <w:rFonts w:ascii="Times New Roman" w:eastAsia="Times New Roman" w:hAnsi="Times New Roman" w:cs="Times New Roman"/>
          <w:b/>
          <w:bCs/>
          <w:kern w:val="0"/>
          <w:sz w:val="24"/>
          <w:szCs w:val="24"/>
          <w:lang w:val="lt-LT"/>
          <w14:ligatures w14:val="none"/>
        </w:rPr>
        <w:t>K</w:t>
      </w:r>
      <w:r w:rsidR="004C176B" w:rsidRPr="00C83A52">
        <w:rPr>
          <w:rFonts w:ascii="Times New Roman" w:eastAsia="Times New Roman" w:hAnsi="Times New Roman" w:cs="Times New Roman"/>
          <w:b/>
          <w:bCs/>
          <w:kern w:val="0"/>
          <w:sz w:val="24"/>
          <w:szCs w:val="24"/>
          <w:lang w:val="lt-LT"/>
          <w14:ligatures w14:val="none"/>
        </w:rPr>
        <w:t>artu su pasiūlymu pateikiam</w:t>
      </w:r>
      <w:r w:rsidRPr="00C83A52">
        <w:rPr>
          <w:rFonts w:ascii="Times New Roman" w:eastAsia="Times New Roman" w:hAnsi="Times New Roman" w:cs="Times New Roman"/>
          <w:b/>
          <w:bCs/>
          <w:kern w:val="0"/>
          <w:sz w:val="24"/>
          <w:szCs w:val="24"/>
          <w:lang w:val="lt-LT"/>
          <w14:ligatures w14:val="none"/>
        </w:rPr>
        <w:t>e</w:t>
      </w:r>
      <w:r w:rsidR="004C176B" w:rsidRPr="00C83A52">
        <w:rPr>
          <w:rFonts w:ascii="Times New Roman" w:eastAsia="Times New Roman" w:hAnsi="Times New Roman" w:cs="Times New Roman"/>
          <w:b/>
          <w:bCs/>
          <w:kern w:val="0"/>
          <w:sz w:val="24"/>
          <w:szCs w:val="24"/>
          <w:lang w:val="lt-LT"/>
          <w14:ligatures w14:val="none"/>
        </w:rPr>
        <w:t xml:space="preserve"> užpildyt</w:t>
      </w:r>
      <w:r w:rsidRPr="00C83A52">
        <w:rPr>
          <w:rFonts w:ascii="Times New Roman" w:eastAsia="Times New Roman" w:hAnsi="Times New Roman" w:cs="Times New Roman"/>
          <w:b/>
          <w:bCs/>
          <w:kern w:val="0"/>
          <w:sz w:val="24"/>
          <w:szCs w:val="24"/>
          <w:lang w:val="lt-LT"/>
          <w14:ligatures w14:val="none"/>
        </w:rPr>
        <w:t>ą</w:t>
      </w:r>
      <w:r w:rsidR="004C176B" w:rsidRPr="00C83A52">
        <w:rPr>
          <w:rFonts w:ascii="Times New Roman" w:eastAsia="Times New Roman" w:hAnsi="Times New Roman" w:cs="Times New Roman"/>
          <w:b/>
          <w:bCs/>
          <w:kern w:val="0"/>
          <w:sz w:val="24"/>
          <w:szCs w:val="24"/>
          <w:lang w:val="lt-LT"/>
          <w14:ligatures w14:val="none"/>
        </w:rPr>
        <w:t xml:space="preserve"> </w:t>
      </w:r>
      <w:r w:rsidR="0B06F14A" w:rsidRPr="00C83A52">
        <w:rPr>
          <w:rFonts w:ascii="Times New Roman" w:eastAsia="Times New Roman" w:hAnsi="Times New Roman" w:cs="Times New Roman"/>
          <w:b/>
          <w:bCs/>
          <w:kern w:val="0"/>
          <w:sz w:val="24"/>
          <w:szCs w:val="24"/>
          <w:lang w:val="lt-LT"/>
          <w14:ligatures w14:val="none"/>
        </w:rPr>
        <w:t>Technin</w:t>
      </w:r>
      <w:r w:rsidRPr="00C83A52">
        <w:rPr>
          <w:rFonts w:ascii="Times New Roman" w:eastAsia="Times New Roman" w:hAnsi="Times New Roman" w:cs="Times New Roman"/>
          <w:b/>
          <w:bCs/>
          <w:kern w:val="0"/>
          <w:sz w:val="24"/>
          <w:szCs w:val="24"/>
          <w:lang w:val="lt-LT"/>
          <w14:ligatures w14:val="none"/>
        </w:rPr>
        <w:t>ę</w:t>
      </w:r>
      <w:r w:rsidR="0B06F14A" w:rsidRPr="00C83A52">
        <w:rPr>
          <w:rFonts w:ascii="Times New Roman" w:eastAsia="Times New Roman" w:hAnsi="Times New Roman" w:cs="Times New Roman"/>
          <w:b/>
          <w:bCs/>
          <w:kern w:val="0"/>
          <w:sz w:val="24"/>
          <w:szCs w:val="24"/>
          <w:lang w:val="lt-LT"/>
          <w14:ligatures w14:val="none"/>
        </w:rPr>
        <w:t xml:space="preserve"> specifikacij</w:t>
      </w:r>
      <w:r w:rsidRPr="00C83A52">
        <w:rPr>
          <w:rFonts w:ascii="Times New Roman" w:eastAsia="Times New Roman" w:hAnsi="Times New Roman" w:cs="Times New Roman"/>
          <w:b/>
          <w:bCs/>
          <w:kern w:val="0"/>
          <w:sz w:val="24"/>
          <w:szCs w:val="24"/>
          <w:lang w:val="lt-LT"/>
          <w14:ligatures w14:val="none"/>
        </w:rPr>
        <w:t>ą ir joje nurodytus dokumentus.</w:t>
      </w:r>
    </w:p>
    <w:p w14:paraId="435442C5" w14:textId="2E240564" w:rsidR="001978FD" w:rsidRPr="002C109A" w:rsidRDefault="001978FD"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val="lt-LT" w:eastAsia="lt-LT"/>
          <w14:ligatures w14:val="none"/>
        </w:rPr>
      </w:pPr>
    </w:p>
    <w:p w14:paraId="449A4125" w14:textId="47BFD0D0" w:rsidR="008308C0" w:rsidRPr="009A6783"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val="lt-LT" w:eastAsia="lt-LT"/>
          <w14:ligatures w14:val="none"/>
        </w:rPr>
      </w:pPr>
      <w:r w:rsidRPr="009A6783">
        <w:rPr>
          <w:rFonts w:ascii="Times New Roman" w:eastAsia="Helvetica Neue UltraLight" w:hAnsi="Times New Roman" w:cs="Times New Roman"/>
          <w:b/>
          <w:bCs/>
          <w:kern w:val="0"/>
          <w:sz w:val="24"/>
          <w:szCs w:val="24"/>
          <w:lang w:val="lt-LT" w:eastAsia="lt-LT"/>
          <w14:ligatures w14:val="none"/>
        </w:rPr>
        <w:t xml:space="preserve">Informacija apie teikiamus </w:t>
      </w:r>
      <w:r w:rsidR="009A6783" w:rsidRPr="009A6783">
        <w:rPr>
          <w:rFonts w:ascii="Times New Roman" w:eastAsia="Helvetica Neue UltraLight" w:hAnsi="Times New Roman" w:cs="Times New Roman"/>
          <w:b/>
          <w:bCs/>
          <w:kern w:val="0"/>
          <w:sz w:val="24"/>
          <w:szCs w:val="24"/>
          <w:lang w:val="lt-LT" w:eastAsia="lt-LT"/>
          <w14:ligatures w14:val="none"/>
        </w:rPr>
        <w:t>dokumentus</w:t>
      </w:r>
    </w:p>
    <w:p w14:paraId="75F85C8D" w14:textId="70BAF7E6" w:rsidR="00C6119D" w:rsidRPr="00D86B00"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val="lt-LT" w:eastAsia="lt-LT"/>
          <w14:ligatures w14:val="none"/>
        </w:rPr>
      </w:pPr>
      <w:r w:rsidRPr="00C6119D">
        <w:rPr>
          <w:rFonts w:ascii="Times New Roman" w:eastAsia="Helvetica Neue UltraLight" w:hAnsi="Times New Roman" w:cs="Times New Roman"/>
          <w:kern w:val="0"/>
          <w:sz w:val="24"/>
          <w:szCs w:val="24"/>
          <w:lang w:val="lt-LT" w:eastAsia="lt-LT"/>
          <w14:ligatures w14:val="none"/>
        </w:rPr>
        <w:t>Kartu su pasiūlymu pateikiame ir šiuos dokumentus</w:t>
      </w:r>
      <w:r w:rsidR="00D84134">
        <w:rPr>
          <w:rFonts w:ascii="Times New Roman" w:eastAsia="Helvetica Neue UltraLight" w:hAnsi="Times New Roman" w:cs="Times New Roman"/>
          <w:kern w:val="0"/>
          <w:sz w:val="24"/>
          <w:szCs w:val="24"/>
          <w:lang w:val="lt-LT" w:eastAsia="lt-LT"/>
          <w14:ligatures w14:val="none"/>
        </w:rPr>
        <w:t xml:space="preserve">. Pasirašydamas pasiūlymą arba kiekvieną dokumentą </w:t>
      </w:r>
      <w:r w:rsidR="00710C9E">
        <w:rPr>
          <w:rFonts w:ascii="Times New Roman" w:eastAsia="Helvetica Neue UltraLight" w:hAnsi="Times New Roman" w:cs="Times New Roman"/>
          <w:kern w:val="0"/>
          <w:sz w:val="24"/>
          <w:szCs w:val="24"/>
          <w:lang w:val="lt-LT" w:eastAsia="lt-LT"/>
          <w14:ligatures w14:val="none"/>
        </w:rPr>
        <w:t>elektroniniu ir (arba) fiziniu parašu</w:t>
      </w:r>
      <w:r w:rsidR="00155BE6">
        <w:rPr>
          <w:rFonts w:ascii="Times New Roman" w:eastAsia="Helvetica Neue UltraLight" w:hAnsi="Times New Roman" w:cs="Times New Roman"/>
          <w:kern w:val="0"/>
          <w:sz w:val="24"/>
          <w:szCs w:val="24"/>
          <w:lang w:val="lt-LT" w:eastAsia="lt-LT"/>
          <w14:ligatures w14:val="none"/>
        </w:rPr>
        <w:t xml:space="preserve"> </w:t>
      </w:r>
      <w:r w:rsidR="00111DAB">
        <w:rPr>
          <w:rFonts w:ascii="Times New Roman" w:eastAsia="Helvetica Neue UltraLight" w:hAnsi="Times New Roman" w:cs="Times New Roman"/>
          <w:kern w:val="0"/>
          <w:sz w:val="24"/>
          <w:szCs w:val="24"/>
          <w:lang w:val="lt-LT" w:eastAsia="lt-LT"/>
          <w14:ligatures w14:val="none"/>
        </w:rPr>
        <w:t>(</w:t>
      </w:r>
      <w:r w:rsidR="006A180C">
        <w:rPr>
          <w:rFonts w:ascii="Times New Roman" w:eastAsia="Helvetica Neue UltraLight" w:hAnsi="Times New Roman" w:cs="Times New Roman"/>
          <w:kern w:val="0"/>
          <w:sz w:val="24"/>
          <w:szCs w:val="24"/>
          <w:lang w:val="lt-LT" w:eastAsia="lt-LT"/>
          <w14:ligatures w14:val="none"/>
        </w:rPr>
        <w:t>P</w:t>
      </w:r>
      <w:r w:rsidR="00111DAB">
        <w:rPr>
          <w:rFonts w:ascii="Times New Roman" w:eastAsia="Helvetica Neue UltraLight" w:hAnsi="Times New Roman" w:cs="Times New Roman"/>
          <w:kern w:val="0"/>
          <w:sz w:val="24"/>
          <w:szCs w:val="24"/>
          <w:lang w:val="lt-LT" w:eastAsia="lt-LT"/>
          <w14:ligatures w14:val="none"/>
        </w:rPr>
        <w:t xml:space="preserve">irkimo sąlygų </w:t>
      </w:r>
      <w:r w:rsidR="004F426B">
        <w:rPr>
          <w:rFonts w:ascii="Times New Roman" w:eastAsia="Helvetica Neue UltraLight" w:hAnsi="Times New Roman" w:cs="Times New Roman"/>
          <w:kern w:val="0"/>
          <w:sz w:val="24"/>
          <w:szCs w:val="24"/>
          <w:lang w:val="lt-LT" w:eastAsia="lt-LT"/>
          <w14:ligatures w14:val="none"/>
        </w:rPr>
        <w:t xml:space="preserve">6.9 punkto </w:t>
      </w:r>
      <w:r w:rsidR="00111DAB">
        <w:rPr>
          <w:rFonts w:ascii="Times New Roman" w:eastAsia="Helvetica Neue UltraLight" w:hAnsi="Times New Roman" w:cs="Times New Roman"/>
          <w:kern w:val="0"/>
          <w:sz w:val="24"/>
          <w:szCs w:val="24"/>
          <w:lang w:val="lt-LT" w:eastAsia="lt-LT"/>
          <w14:ligatures w14:val="none"/>
        </w:rPr>
        <w:t>reikalavimas</w:t>
      </w:r>
      <w:r w:rsidR="004F426B">
        <w:rPr>
          <w:rFonts w:ascii="Times New Roman" w:eastAsia="Helvetica Neue UltraLight" w:hAnsi="Times New Roman" w:cs="Times New Roman"/>
          <w:kern w:val="0"/>
          <w:sz w:val="24"/>
          <w:szCs w:val="24"/>
          <w:lang w:val="lt-LT" w:eastAsia="lt-LT"/>
          <w14:ligatures w14:val="none"/>
        </w:rPr>
        <w:t>)</w:t>
      </w:r>
      <w:r w:rsidR="004717E3">
        <w:rPr>
          <w:rFonts w:ascii="Times New Roman" w:eastAsia="Helvetica Neue UltraLight" w:hAnsi="Times New Roman" w:cs="Times New Roman"/>
          <w:kern w:val="0"/>
          <w:sz w:val="24"/>
          <w:szCs w:val="24"/>
          <w:lang w:val="lt-LT" w:eastAsia="lt-LT"/>
          <w14:ligatures w14:val="none"/>
        </w:rPr>
        <w:t xml:space="preserve"> patvirtinu, kad dokumentų skaitmeninės kopijos yra </w:t>
      </w:r>
      <w:r w:rsidR="00A27E10">
        <w:rPr>
          <w:rFonts w:ascii="Times New Roman" w:eastAsia="Helvetica Neue UltraLight" w:hAnsi="Times New Roman" w:cs="Times New Roman"/>
          <w:kern w:val="0"/>
          <w:sz w:val="24"/>
          <w:szCs w:val="24"/>
          <w:lang w:val="lt-LT" w:eastAsia="lt-LT"/>
          <w14:ligatures w14:val="none"/>
        </w:rPr>
        <w:t>tikros)</w:t>
      </w:r>
      <w:r w:rsidRPr="00C6119D">
        <w:rPr>
          <w:rFonts w:ascii="Times New Roman" w:eastAsia="Helvetica Neue UltraLight" w:hAnsi="Times New Roman" w:cs="Times New Roman"/>
          <w:kern w:val="0"/>
          <w:sz w:val="24"/>
          <w:szCs w:val="24"/>
          <w:lang w:val="lt-LT" w:eastAsia="lt-LT"/>
          <w14:ligatures w14:val="none"/>
        </w:rPr>
        <w:t>:</w:t>
      </w:r>
    </w:p>
    <w:tbl>
      <w:tblPr>
        <w:tblW w:w="9907" w:type="dxa"/>
        <w:tblInd w:w="11" w:type="dxa"/>
        <w:tblLayout w:type="fixed"/>
        <w:tblLook w:val="0000" w:firstRow="0" w:lastRow="0" w:firstColumn="0" w:lastColumn="0" w:noHBand="0" w:noVBand="0"/>
      </w:tblPr>
      <w:tblGrid>
        <w:gridCol w:w="693"/>
        <w:gridCol w:w="5812"/>
        <w:gridCol w:w="3402"/>
      </w:tblGrid>
      <w:tr w:rsidR="00C6119D" w:rsidRPr="00C6119D" w14:paraId="3445CE30" w14:textId="77777777" w:rsidTr="00D86B00">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lastRenderedPageBreak/>
              <w:t>Ei</w:t>
            </w:r>
            <w:r w:rsidR="00D86B00">
              <w:rPr>
                <w:rFonts w:ascii="Times New Roman" w:hAnsi="Times New Roman" w:cs="Times New Roman"/>
                <w:kern w:val="0"/>
                <w:sz w:val="24"/>
                <w:szCs w:val="24"/>
                <w:lang w:val="lt-LT"/>
                <w14:ligatures w14:val="none"/>
              </w:rPr>
              <w:t>l</w:t>
            </w:r>
            <w:r w:rsidRPr="00C6119D">
              <w:rPr>
                <w:rFonts w:ascii="Times New Roman" w:hAnsi="Times New Roman" w:cs="Times New Roman"/>
                <w:kern w:val="0"/>
                <w:sz w:val="24"/>
                <w:szCs w:val="24"/>
                <w:lang w:val="lt-LT"/>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92798BD" w:rsidR="00C6119D" w:rsidRPr="00C6119D" w:rsidRDefault="00C6119D" w:rsidP="00E76DB5">
            <w:pPr>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Pateiktų dokumentų pavadinimas</w:t>
            </w:r>
            <w:r w:rsidR="00BC4A2B">
              <w:rPr>
                <w:rStyle w:val="FootnoteReference"/>
                <w:rFonts w:ascii="Times New Roman" w:hAnsi="Times New Roman" w:cs="Times New Roman"/>
                <w:kern w:val="0"/>
                <w:sz w:val="24"/>
                <w:szCs w:val="24"/>
                <w:lang w:val="lt-LT"/>
                <w14:ligatures w14:val="none"/>
              </w:rPr>
              <w:footnoteReference w:id="2"/>
            </w: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C6119D" w:rsidRDefault="00C6119D" w:rsidP="00E76DB5">
            <w:pPr>
              <w:tabs>
                <w:tab w:val="left" w:pos="3267"/>
              </w:tabs>
              <w:autoSpaceDE w:val="0"/>
              <w:spacing w:after="0" w:line="240" w:lineRule="auto"/>
              <w:jc w:val="center"/>
              <w:rPr>
                <w:rFonts w:ascii="Times New Roman" w:hAnsi="Times New Roman" w:cs="Times New Roman"/>
                <w:kern w:val="0"/>
                <w:sz w:val="24"/>
                <w:szCs w:val="24"/>
                <w:lang w:val="lt-LT"/>
                <w14:ligatures w14:val="none"/>
              </w:rPr>
            </w:pPr>
            <w:r w:rsidRPr="00C6119D">
              <w:rPr>
                <w:rFonts w:ascii="Times New Roman" w:hAnsi="Times New Roman" w:cs="Times New Roman"/>
                <w:kern w:val="0"/>
                <w:sz w:val="24"/>
                <w:szCs w:val="24"/>
                <w:lang w:val="lt-LT"/>
                <w14:ligatures w14:val="none"/>
              </w:rPr>
              <w:t>Dokumento puslapių skaičius</w:t>
            </w:r>
          </w:p>
        </w:tc>
      </w:tr>
      <w:tr w:rsidR="00C6119D" w:rsidRPr="00C6119D" w14:paraId="78BAEF4B"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C6119D" w:rsidRDefault="00C6119D" w:rsidP="00E76DB5">
            <w:pPr>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C6119D" w:rsidRPr="00C6119D" w14:paraId="75EDC119"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C6119D"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C6119D"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C6119D"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r w:rsidR="00E76DB5" w:rsidRPr="00C6119D" w14:paraId="60DE63E8" w14:textId="77777777" w:rsidTr="00E76DB5">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Default="00E76DB5" w:rsidP="00E76DB5">
            <w:pPr>
              <w:autoSpaceDE w:val="0"/>
              <w:snapToGrid w:val="0"/>
              <w:spacing w:after="0" w:line="240" w:lineRule="auto"/>
              <w:jc w:val="center"/>
              <w:rPr>
                <w:rFonts w:ascii="Times New Roman" w:hAnsi="Times New Roman" w:cs="Times New Roman"/>
                <w:kern w:val="0"/>
                <w:sz w:val="24"/>
                <w:szCs w:val="24"/>
                <w:lang w:val="lt-LT"/>
                <w14:ligatures w14:val="none"/>
              </w:rPr>
            </w:pPr>
            <w:r>
              <w:rPr>
                <w:rFonts w:ascii="Times New Roman" w:hAnsi="Times New Roman" w:cs="Times New Roman"/>
                <w:kern w:val="0"/>
                <w:sz w:val="24"/>
                <w:szCs w:val="24"/>
                <w:lang w:val="lt-LT"/>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C6119D"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lang w:val="lt-LT"/>
                <w14:ligatures w14:val="none"/>
              </w:rPr>
            </w:pPr>
          </w:p>
        </w:tc>
        <w:tc>
          <w:tcPr>
            <w:tcW w:w="340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C6119D"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lang w:val="lt-LT"/>
                <w14:ligatures w14:val="none"/>
              </w:rPr>
            </w:pPr>
          </w:p>
        </w:tc>
      </w:tr>
    </w:tbl>
    <w:p w14:paraId="3D15D2EB" w14:textId="20812CC4" w:rsidR="00C6119D" w:rsidRPr="00157C70" w:rsidRDefault="00C6119D" w:rsidP="00D33FFF">
      <w:pPr>
        <w:spacing w:after="0" w:line="240" w:lineRule="auto"/>
        <w:ind w:right="252" w:firstLine="567"/>
        <w:jc w:val="both"/>
        <w:rPr>
          <w:rFonts w:ascii="Times New Roman" w:eastAsia="Helvetica Neue UltraLight" w:hAnsi="Times New Roman" w:cs="Times New Roman"/>
          <w:color w:val="0070C0"/>
          <w:kern w:val="0"/>
          <w:sz w:val="24"/>
          <w:szCs w:val="24"/>
          <w:lang w:val="lt-LT" w:eastAsia="zh-CN"/>
          <w14:ligatures w14:val="none"/>
        </w:rPr>
      </w:pPr>
    </w:p>
    <w:p w14:paraId="35292CE0" w14:textId="77777777" w:rsidR="00D33FFF" w:rsidRPr="00C6119D" w:rsidRDefault="00D33FFF" w:rsidP="00D33FFF">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p>
    <w:p w14:paraId="5EBB7299" w14:textId="128DA0C8" w:rsidR="00C6119D" w:rsidRPr="009A6783" w:rsidRDefault="00C6119D" w:rsidP="002B2EDB">
      <w:pPr>
        <w:spacing w:after="0" w:line="240" w:lineRule="auto"/>
        <w:ind w:right="252" w:firstLine="567"/>
        <w:jc w:val="both"/>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sz w:val="24"/>
          <w:szCs w:val="24"/>
          <w:lang w:val="lt-LT" w:eastAsia="zh-CN"/>
          <w14:ligatures w14:val="none"/>
        </w:rPr>
        <w:t xml:space="preserve">Šiame pasiūlyme yra pateikta ir </w:t>
      </w:r>
      <w:r w:rsidRPr="00E76DB5">
        <w:rPr>
          <w:rFonts w:ascii="Times New Roman" w:eastAsia="Helvetica Neue UltraLight" w:hAnsi="Times New Roman" w:cs="Times New Roman"/>
          <w:b/>
          <w:bCs/>
          <w:kern w:val="0"/>
          <w:sz w:val="24"/>
          <w:szCs w:val="24"/>
          <w:lang w:val="lt-LT" w:eastAsia="zh-CN"/>
          <w14:ligatures w14:val="none"/>
        </w:rPr>
        <w:t>konfidenciali informacija</w:t>
      </w:r>
      <w:r w:rsidR="00E76DB5">
        <w:rPr>
          <w:rFonts w:ascii="Times New Roman" w:eastAsia="Helvetica Neue UltraLight" w:hAnsi="Times New Roman" w:cs="Times New Roman"/>
          <w:kern w:val="0"/>
          <w:sz w:val="24"/>
          <w:szCs w:val="24"/>
          <w:lang w:val="lt-LT" w:eastAsia="zh-CN"/>
          <w14:ligatures w14:val="none"/>
        </w:rPr>
        <w:t xml:space="preserve"> (</w:t>
      </w:r>
      <w:r w:rsidR="00E76DB5" w:rsidRPr="00E76DB5">
        <w:rPr>
          <w:rFonts w:ascii="Times New Roman" w:eastAsia="Helvetica Neue UltraLight" w:hAnsi="Times New Roman" w:cs="Times New Roman"/>
          <w:i/>
          <w:iCs/>
          <w:kern w:val="0"/>
          <w:sz w:val="24"/>
          <w:szCs w:val="24"/>
          <w:lang w:val="lt-LT" w:eastAsia="zh-CN"/>
          <w14:ligatures w14:val="none"/>
        </w:rPr>
        <w:t>dokumentus su konfidencialia informacija prašome pridėti atskirai</w:t>
      </w:r>
      <w:r w:rsidR="00E76DB5">
        <w:rPr>
          <w:rFonts w:ascii="Times New Roman" w:eastAsia="Helvetica Neue UltraLight" w:hAnsi="Times New Roman" w:cs="Times New Roman"/>
          <w:kern w:val="0"/>
          <w:sz w:val="24"/>
          <w:szCs w:val="24"/>
          <w:lang w:val="lt-LT" w:eastAsia="zh-CN"/>
          <w14:ligatures w14:val="none"/>
        </w:rPr>
        <w:t>)</w:t>
      </w:r>
      <w:r w:rsidRPr="00C6119D">
        <w:rPr>
          <w:rFonts w:ascii="Times New Roman" w:eastAsia="Helvetica Neue UltraLight" w:hAnsi="Times New Roman" w:cs="Times New Roman"/>
          <w:kern w:val="0"/>
          <w:sz w:val="24"/>
          <w:szCs w:val="24"/>
          <w:lang w:val="lt-LT" w:eastAsia="zh-CN"/>
          <w14:ligatures w14:val="none"/>
        </w:rPr>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432"/>
      </w:tblGrid>
      <w:tr w:rsidR="00C6119D" w:rsidRPr="00C6119D" w14:paraId="67D1CB44" w14:textId="77777777" w:rsidTr="00FA43C2">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Eil.</w:t>
            </w:r>
          </w:p>
          <w:p w14:paraId="1A7DFC9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Dokumente esanti konfidenciali informacija (nurodoma dokumento dalis / puslapis, kuriame yra konfidenciali informacija)</w:t>
            </w:r>
          </w:p>
        </w:tc>
        <w:tc>
          <w:tcPr>
            <w:tcW w:w="3432"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r w:rsidRPr="00C6119D">
              <w:rPr>
                <w:rFonts w:ascii="Times New Roman" w:eastAsia="Times New Roman" w:hAnsi="Times New Roman" w:cs="Times New Roman"/>
                <w:kern w:val="0"/>
                <w:sz w:val="24"/>
                <w:szCs w:val="24"/>
                <w:lang w:val="lt-LT"/>
                <w14:ligatures w14:val="none"/>
              </w:rPr>
              <w:t>Konfidencialios informacijos pagrindimas (paaiškinama, kodėl ir kuo remiantis nurodytas dokumentas ar jo dalis yra konfidencialūs)</w:t>
            </w:r>
          </w:p>
        </w:tc>
      </w:tr>
      <w:tr w:rsidR="00C6119D" w:rsidRPr="00C6119D" w14:paraId="69DFD80F"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2B737F51"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C6119D"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lang w:val="lt-LT"/>
                <w14:ligatures w14:val="none"/>
              </w:rPr>
            </w:pPr>
          </w:p>
        </w:tc>
      </w:tr>
      <w:tr w:rsidR="00C6119D" w:rsidRPr="00C6119D" w14:paraId="37DD09F2" w14:textId="77777777" w:rsidTr="00E76DB5">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08E818B3" w14:textId="1902C031" w:rsidR="00C6119D" w:rsidRPr="00C6119D" w:rsidRDefault="00E76DB5" w:rsidP="00E76DB5">
            <w:pPr>
              <w:spacing w:after="0" w:line="240" w:lineRule="auto"/>
              <w:jc w:val="center"/>
              <w:rPr>
                <w:rFonts w:ascii="Times New Roman" w:eastAsia="Times New Roman" w:hAnsi="Times New Roman" w:cs="Times New Roman"/>
                <w:kern w:val="0"/>
                <w:sz w:val="24"/>
                <w:szCs w:val="24"/>
                <w:lang w:val="lt-LT"/>
                <w14:ligatures w14:val="none"/>
              </w:rPr>
            </w:pPr>
            <w:r>
              <w:rPr>
                <w:rFonts w:ascii="Times New Roman" w:eastAsia="Times New Roman" w:hAnsi="Times New Roman" w:cs="Times New Roman"/>
                <w:kern w:val="0"/>
                <w:sz w:val="24"/>
                <w:szCs w:val="24"/>
                <w:lang w:val="lt-LT"/>
                <w14:ligatures w14:val="none"/>
              </w:rPr>
              <w:t>3.</w:t>
            </w:r>
          </w:p>
        </w:tc>
        <w:tc>
          <w:tcPr>
            <w:tcW w:w="2513" w:type="dxa"/>
            <w:tcBorders>
              <w:top w:val="single" w:sz="4" w:space="0" w:color="auto"/>
              <w:left w:val="single" w:sz="4" w:space="0" w:color="auto"/>
              <w:bottom w:val="single" w:sz="4" w:space="0" w:color="auto"/>
              <w:right w:val="single" w:sz="4" w:space="0" w:color="auto"/>
            </w:tcBorders>
            <w:vAlign w:val="center"/>
          </w:tcPr>
          <w:p w14:paraId="4B084F70"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18DC4F4F"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c>
          <w:tcPr>
            <w:tcW w:w="3432" w:type="dxa"/>
            <w:tcBorders>
              <w:top w:val="single" w:sz="4" w:space="0" w:color="auto"/>
              <w:left w:val="single" w:sz="4" w:space="0" w:color="auto"/>
              <w:bottom w:val="single" w:sz="4" w:space="0" w:color="auto"/>
              <w:right w:val="single" w:sz="4" w:space="0" w:color="auto"/>
            </w:tcBorders>
            <w:vAlign w:val="center"/>
          </w:tcPr>
          <w:p w14:paraId="56DB5873" w14:textId="77777777" w:rsidR="00C6119D" w:rsidRPr="00C6119D" w:rsidRDefault="00C6119D" w:rsidP="00E76DB5">
            <w:pPr>
              <w:spacing w:after="0" w:line="240" w:lineRule="auto"/>
              <w:jc w:val="center"/>
              <w:rPr>
                <w:rFonts w:ascii="Times New Roman" w:eastAsia="Times New Roman" w:hAnsi="Times New Roman" w:cs="Times New Roman"/>
                <w:kern w:val="0"/>
                <w:sz w:val="24"/>
                <w:szCs w:val="24"/>
                <w:lang w:val="lt-LT"/>
                <w14:ligatures w14:val="none"/>
              </w:rPr>
            </w:pPr>
          </w:p>
        </w:tc>
      </w:tr>
    </w:tbl>
    <w:p w14:paraId="08D99F4A" w14:textId="77777777" w:rsidR="00C6119D" w:rsidRPr="002B2EDB" w:rsidRDefault="00C6119D" w:rsidP="002B2EDB">
      <w:pPr>
        <w:spacing w:after="0" w:line="240" w:lineRule="auto"/>
        <w:ind w:firstLine="567"/>
        <w:jc w:val="both"/>
        <w:rPr>
          <w:rFonts w:ascii="Times New Roman" w:hAnsi="Times New Roman" w:cs="Times New Roman"/>
          <w:b/>
          <w:iCs/>
          <w:kern w:val="0"/>
          <w:sz w:val="24"/>
          <w:szCs w:val="24"/>
          <w:lang w:val="lt-LT"/>
          <w14:ligatures w14:val="none"/>
        </w:rPr>
      </w:pPr>
      <w:r w:rsidRPr="002B2EDB">
        <w:rPr>
          <w:rFonts w:ascii="Times New Roman" w:hAnsi="Times New Roman" w:cs="Times New Roman"/>
          <w:b/>
          <w:iCs/>
          <w:kern w:val="0"/>
          <w:sz w:val="24"/>
          <w:szCs w:val="24"/>
          <w:lang w:val="lt-LT"/>
          <w14:ligatures w14:val="none"/>
        </w:rPr>
        <w:t xml:space="preserve">Pastabos: </w:t>
      </w:r>
    </w:p>
    <w:p w14:paraId="1FC095C1" w14:textId="45DA5094" w:rsidR="00C6119D" w:rsidRPr="002B2EDB" w:rsidRDefault="00C6119D" w:rsidP="002B2EDB">
      <w:pPr>
        <w:spacing w:after="0" w:line="240" w:lineRule="auto"/>
        <w:ind w:firstLine="567"/>
        <w:jc w:val="both"/>
        <w:rPr>
          <w:rFonts w:ascii="Times New Roman" w:hAnsi="Times New Roman" w:cs="Times New Roman"/>
          <w:iCs/>
          <w:kern w:val="0"/>
          <w:sz w:val="24"/>
          <w:szCs w:val="24"/>
          <w:lang w:val="lt-LT"/>
          <w14:ligatures w14:val="none"/>
        </w:rPr>
      </w:pPr>
      <w:r w:rsidRPr="002B2EDB">
        <w:rPr>
          <w:rFonts w:ascii="Times New Roman" w:hAnsi="Times New Roman" w:cs="Times New Roman"/>
          <w:bCs/>
          <w:iCs/>
          <w:kern w:val="0"/>
          <w:sz w:val="24"/>
          <w:szCs w:val="24"/>
          <w:lang w:val="lt-LT"/>
          <w14:ligatures w14:val="none"/>
        </w:rPr>
        <w:t>1)</w:t>
      </w:r>
      <w:r w:rsidRPr="00C6119D">
        <w:rPr>
          <w:rFonts w:ascii="Times New Roman" w:hAnsi="Times New Roman" w:cs="Times New Roman"/>
          <w:bCs/>
          <w:i/>
          <w:kern w:val="0"/>
          <w:sz w:val="24"/>
          <w:szCs w:val="24"/>
          <w:lang w:val="lt-LT"/>
          <w14:ligatures w14:val="none"/>
        </w:rPr>
        <w:t xml:space="preserve"> </w:t>
      </w:r>
      <w:r w:rsidRPr="002B2EDB">
        <w:rPr>
          <w:rFonts w:ascii="Times New Roman" w:hAnsi="Times New Roman" w:cs="Times New Roman"/>
          <w:bCs/>
          <w:iCs/>
          <w:kern w:val="0"/>
          <w:sz w:val="24"/>
          <w:szCs w:val="24"/>
          <w:lang w:val="lt-LT"/>
          <w14:ligatures w14:val="none"/>
        </w:rPr>
        <w:t>pildyti, jei bus pateikta konfidenciali informacija. Tiekėjas negali nurodyti, kad konfidenciali yra pasiūlymo kaina ar</w:t>
      </w:r>
      <w:r w:rsidR="004E41D9">
        <w:rPr>
          <w:rFonts w:ascii="Times New Roman" w:hAnsi="Times New Roman" w:cs="Times New Roman"/>
          <w:bCs/>
          <w:iCs/>
          <w:kern w:val="0"/>
          <w:sz w:val="24"/>
          <w:szCs w:val="24"/>
          <w:lang w:val="lt-LT"/>
          <w14:ligatures w14:val="none"/>
        </w:rPr>
        <w:t xml:space="preserve"> įkainis arba</w:t>
      </w:r>
      <w:r w:rsidRPr="002B2EDB">
        <w:rPr>
          <w:rFonts w:ascii="Times New Roman" w:hAnsi="Times New Roman" w:cs="Times New Roman"/>
          <w:bCs/>
          <w:iCs/>
          <w:kern w:val="0"/>
          <w:sz w:val="24"/>
          <w:szCs w:val="24"/>
          <w:lang w:val="lt-LT"/>
          <w14:ligatures w14:val="none"/>
        </w:rPr>
        <w:t>, kad visas pasiūlymas yra konfidencialus;</w:t>
      </w:r>
    </w:p>
    <w:p w14:paraId="3A3DC59C" w14:textId="0630BE9C" w:rsidR="00C6119D" w:rsidRPr="002B2EDB" w:rsidRDefault="00C6119D" w:rsidP="002B2EDB">
      <w:pPr>
        <w:spacing w:after="0" w:line="240" w:lineRule="auto"/>
        <w:ind w:firstLine="567"/>
        <w:jc w:val="both"/>
        <w:rPr>
          <w:rFonts w:ascii="Times New Roman" w:eastAsia="Helvetica Neue UltraLight" w:hAnsi="Times New Roman" w:cs="Times New Roman"/>
          <w:iCs/>
          <w:kern w:val="0"/>
          <w:sz w:val="24"/>
          <w:szCs w:val="24"/>
          <w:lang w:val="lt-LT" w:eastAsia="zh-CN"/>
          <w14:ligatures w14:val="none"/>
        </w:rPr>
      </w:pPr>
      <w:r w:rsidRPr="002B2EDB">
        <w:rPr>
          <w:rFonts w:ascii="Times New Roman" w:eastAsia="Helvetica Neue UltraLight" w:hAnsi="Times New Roman" w:cs="Times New Roman"/>
          <w:iCs/>
          <w:kern w:val="0"/>
          <w:sz w:val="24"/>
          <w:szCs w:val="24"/>
          <w:lang w:val="lt-LT" w:eastAsia="zh-CN"/>
          <w14:ligatures w14:val="none"/>
        </w:rPr>
        <w:t xml:space="preserve">2) jei </w:t>
      </w:r>
      <w:r w:rsidR="00747360">
        <w:rPr>
          <w:rFonts w:ascii="Times New Roman" w:eastAsia="Helvetica Neue UltraLight" w:hAnsi="Times New Roman" w:cs="Times New Roman"/>
          <w:iCs/>
          <w:kern w:val="0"/>
          <w:sz w:val="24"/>
          <w:szCs w:val="24"/>
          <w:lang w:val="lt-LT" w:eastAsia="zh-CN"/>
          <w14:ligatures w14:val="none"/>
        </w:rPr>
        <w:t>tiekėjas</w:t>
      </w:r>
      <w:r w:rsidRPr="002B2EDB">
        <w:rPr>
          <w:rFonts w:ascii="Times New Roman" w:eastAsia="Helvetica Neue UltraLight" w:hAnsi="Times New Roman" w:cs="Times New Roman"/>
          <w:iCs/>
          <w:kern w:val="0"/>
          <w:sz w:val="24"/>
          <w:szCs w:val="24"/>
          <w:lang w:val="lt-LT" w:eastAsia="zh-CN"/>
          <w14:ligatures w14:val="none"/>
        </w:rPr>
        <w:t xml:space="preserve"> šios lentelės neužpildo </w:t>
      </w:r>
      <w:r w:rsidR="00B649F7">
        <w:rPr>
          <w:rFonts w:ascii="Times New Roman" w:eastAsia="Helvetica Neue UltraLight" w:hAnsi="Times New Roman" w:cs="Times New Roman"/>
          <w:iCs/>
          <w:kern w:val="0"/>
          <w:sz w:val="24"/>
          <w:szCs w:val="24"/>
          <w:lang w:val="lt-LT" w:eastAsia="zh-CN"/>
          <w14:ligatures w14:val="none"/>
        </w:rPr>
        <w:t>P</w:t>
      </w:r>
      <w:r w:rsidRPr="002B2EDB">
        <w:rPr>
          <w:rFonts w:ascii="Times New Roman" w:eastAsia="Helvetica Neue UltraLight" w:hAnsi="Times New Roman" w:cs="Times New Roman"/>
          <w:iCs/>
          <w:kern w:val="0"/>
          <w:sz w:val="24"/>
          <w:szCs w:val="24"/>
          <w:lang w:val="lt-LT" w:eastAsia="zh-CN"/>
          <w14:ligatures w14:val="none"/>
        </w:rPr>
        <w:t>erkančioji organizacija laiko, kad jo pateiktame pasiūlyme nėra konfidencialios informacijos.</w:t>
      </w:r>
    </w:p>
    <w:p w14:paraId="6ED2C9DC" w14:textId="77777777" w:rsidR="00C6119D" w:rsidRPr="00C6119D" w:rsidRDefault="00C6119D" w:rsidP="00C6119D">
      <w:pPr>
        <w:spacing w:after="0" w:line="240" w:lineRule="auto"/>
        <w:ind w:firstLine="839"/>
        <w:jc w:val="both"/>
        <w:rPr>
          <w:rFonts w:ascii="Times New Roman" w:eastAsia="Helvetica Neue UltraLight" w:hAnsi="Times New Roman" w:cs="Times New Roman"/>
          <w:kern w:val="0"/>
          <w:sz w:val="24"/>
          <w:szCs w:val="24"/>
          <w:lang w:val="lt-LT" w:eastAsia="zh-CN"/>
          <w14:ligatures w14:val="none"/>
        </w:rPr>
      </w:pPr>
    </w:p>
    <w:p w14:paraId="2796F51C" w14:textId="77777777" w:rsidR="00C6119D" w:rsidRPr="00C6119D" w:rsidRDefault="00C6119D" w:rsidP="0001421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val="lt-LT" w:eastAsia="zh-CN"/>
          <w14:ligatures w14:val="none"/>
        </w:rPr>
      </w:pPr>
      <w:bookmarkStart w:id="3" w:name="_Hlk138254881"/>
      <w:r w:rsidRPr="00C6119D">
        <w:rPr>
          <w:rFonts w:ascii="Times New Roman" w:eastAsia="Arial Unicode MS" w:hAnsi="Times New Roman" w:cs="Times New Roman"/>
          <w:kern w:val="0"/>
          <w:sz w:val="24"/>
          <w:szCs w:val="24"/>
          <w:lang w:val="lt-LT" w:eastAsia="zh-CN"/>
          <w14:ligatures w14:val="none"/>
        </w:rPr>
        <w:t>Pasiūlymas galioja iki termino, nustatyto pirkimo dokumentuose</w:t>
      </w:r>
      <w:bookmarkEnd w:id="3"/>
      <w:r w:rsidRPr="00C6119D">
        <w:rPr>
          <w:rFonts w:ascii="Times New Roman" w:eastAsia="Arial Unicode MS" w:hAnsi="Times New Roman" w:cs="Times New Roman"/>
          <w:kern w:val="0"/>
          <w:sz w:val="24"/>
          <w:szCs w:val="24"/>
          <w:lang w:val="lt-LT" w:eastAsia="zh-CN"/>
          <w14:ligatures w14:val="none"/>
        </w:rPr>
        <w:t>.</w:t>
      </w:r>
    </w:p>
    <w:p w14:paraId="6545F422" w14:textId="77777777" w:rsidR="00C6119D" w:rsidRDefault="00C6119D"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p w14:paraId="6591A59B" w14:textId="77777777" w:rsidR="00014213" w:rsidRPr="00C6119D" w:rsidRDefault="00014213" w:rsidP="00C6119D">
      <w:pPr>
        <w:spacing w:after="0" w:line="240" w:lineRule="auto"/>
        <w:ind w:firstLine="839"/>
        <w:jc w:val="both"/>
        <w:rPr>
          <w:rFonts w:ascii="Times New Roman" w:eastAsia="Helvetica Neue UltraLight" w:hAnsi="Times New Roman" w:cs="Times New Roman"/>
          <w:i/>
          <w:kern w:val="0"/>
          <w:sz w:val="24"/>
          <w:szCs w:val="24"/>
          <w:lang w:val="lt-LT"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C6119D" w14:paraId="6ADEE92E" w14:textId="77777777" w:rsidTr="00CF0D3A">
        <w:trPr>
          <w:trHeight w:val="186"/>
        </w:trPr>
        <w:tc>
          <w:tcPr>
            <w:tcW w:w="3284" w:type="dxa"/>
            <w:tcBorders>
              <w:top w:val="single" w:sz="4" w:space="0" w:color="000000"/>
            </w:tcBorders>
            <w:shd w:val="clear" w:color="auto" w:fill="auto"/>
          </w:tcPr>
          <w:p w14:paraId="47B3A8B3" w14:textId="4D13977B" w:rsidR="00C6119D" w:rsidRPr="00C6119D" w:rsidRDefault="00C6119D" w:rsidP="00CF0D3A">
            <w:pPr>
              <w:snapToGrid w:val="0"/>
              <w:spacing w:after="0" w:line="240" w:lineRule="auto"/>
              <w:jc w:val="center"/>
              <w:rPr>
                <w:rFonts w:ascii="Times New Roman" w:eastAsia="Times New Roman" w:hAnsi="Times New Roman" w:cs="Times New Roman"/>
                <w:kern w:val="0"/>
                <w:position w:val="6"/>
                <w:sz w:val="24"/>
                <w:szCs w:val="24"/>
                <w:lang w:val="lt-LT" w:eastAsia="zh-CN"/>
                <w14:ligatures w14:val="none"/>
              </w:rPr>
            </w:pPr>
            <w:r w:rsidRPr="00C6119D">
              <w:rPr>
                <w:rFonts w:ascii="Times New Roman" w:eastAsia="Times New Roman" w:hAnsi="Times New Roman" w:cs="Times New Roman"/>
                <w:kern w:val="0"/>
                <w:position w:val="6"/>
                <w:sz w:val="24"/>
                <w:szCs w:val="24"/>
                <w:lang w:val="lt-LT" w:eastAsia="zh-CN"/>
                <w14:ligatures w14:val="none"/>
              </w:rPr>
              <w:t>(</w:t>
            </w:r>
            <w:r w:rsidR="00CF0D3A">
              <w:rPr>
                <w:rFonts w:ascii="Times New Roman" w:eastAsia="Times New Roman" w:hAnsi="Times New Roman" w:cs="Times New Roman"/>
                <w:kern w:val="0"/>
                <w:position w:val="6"/>
                <w:sz w:val="24"/>
                <w:szCs w:val="24"/>
                <w:lang w:val="lt-LT" w:eastAsia="zh-CN"/>
                <w14:ligatures w14:val="none"/>
              </w:rPr>
              <w:t>t</w:t>
            </w:r>
            <w:r w:rsidRPr="00C6119D">
              <w:rPr>
                <w:rFonts w:ascii="Times New Roman" w:eastAsia="Times New Roman" w:hAnsi="Times New Roman" w:cs="Times New Roman"/>
                <w:kern w:val="0"/>
                <w:position w:val="6"/>
                <w:sz w:val="24"/>
                <w:szCs w:val="24"/>
                <w:lang w:val="lt-LT" w:eastAsia="zh-CN"/>
                <w14:ligatures w14:val="none"/>
              </w:rPr>
              <w:t>iekėjo arba jo įgalioto asmens</w:t>
            </w:r>
            <w:r w:rsidR="009C2DC3">
              <w:rPr>
                <w:rStyle w:val="FootnoteReference"/>
                <w:rFonts w:ascii="Times New Roman" w:eastAsia="Times New Roman" w:hAnsi="Times New Roman" w:cs="Times New Roman"/>
                <w:kern w:val="0"/>
                <w:position w:val="6"/>
                <w:sz w:val="24"/>
                <w:szCs w:val="24"/>
                <w:lang w:val="lt-LT" w:eastAsia="zh-CN"/>
                <w14:ligatures w14:val="none"/>
              </w:rPr>
              <w:footnoteReference w:id="3"/>
            </w:r>
            <w:r w:rsidRPr="00C6119D">
              <w:rPr>
                <w:rFonts w:ascii="Times New Roman" w:eastAsia="Times New Roman" w:hAnsi="Times New Roman" w:cs="Times New Roman"/>
                <w:kern w:val="0"/>
                <w:position w:val="6"/>
                <w:sz w:val="24"/>
                <w:szCs w:val="24"/>
                <w:lang w:val="lt-LT" w:eastAsia="zh-CN"/>
                <w14:ligatures w14:val="none"/>
              </w:rPr>
              <w:t xml:space="preserve"> pareigų pavadinimas)</w:t>
            </w:r>
          </w:p>
        </w:tc>
        <w:tc>
          <w:tcPr>
            <w:tcW w:w="604" w:type="dxa"/>
            <w:shd w:val="clear" w:color="auto" w:fill="auto"/>
          </w:tcPr>
          <w:p w14:paraId="525BA787" w14:textId="77777777" w:rsidR="00C6119D" w:rsidRPr="00C6119D"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val="lt-LT" w:eastAsia="zh-CN"/>
                <w14:ligatures w14:val="none"/>
              </w:rPr>
            </w:pPr>
          </w:p>
        </w:tc>
        <w:tc>
          <w:tcPr>
            <w:tcW w:w="1980" w:type="dxa"/>
            <w:tcBorders>
              <w:top w:val="single" w:sz="4" w:space="0" w:color="000000"/>
            </w:tcBorders>
            <w:shd w:val="clear" w:color="auto" w:fill="auto"/>
          </w:tcPr>
          <w:p w14:paraId="2136D158" w14:textId="03A72C71"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w:t>
            </w:r>
            <w:r w:rsidR="00CF0D3A">
              <w:rPr>
                <w:rFonts w:ascii="Times New Roman" w:eastAsia="Helvetica Neue UltraLight" w:hAnsi="Times New Roman" w:cs="Times New Roman"/>
                <w:kern w:val="0"/>
                <w:position w:val="6"/>
                <w:sz w:val="24"/>
                <w:szCs w:val="24"/>
                <w:lang w:val="lt-LT" w:eastAsia="zh-CN"/>
                <w14:ligatures w14:val="none"/>
              </w:rPr>
              <w:t>p</w:t>
            </w:r>
            <w:r w:rsidRPr="00C6119D">
              <w:rPr>
                <w:rFonts w:ascii="Times New Roman" w:eastAsia="Helvetica Neue UltraLight" w:hAnsi="Times New Roman" w:cs="Times New Roman"/>
                <w:kern w:val="0"/>
                <w:position w:val="6"/>
                <w:sz w:val="24"/>
                <w:szCs w:val="24"/>
                <w:lang w:val="lt-LT" w:eastAsia="zh-CN"/>
                <w14:ligatures w14:val="none"/>
              </w:rPr>
              <w:t>arašas)</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701" w:type="dxa"/>
            <w:shd w:val="clear" w:color="auto" w:fill="auto"/>
          </w:tcPr>
          <w:p w14:paraId="4F09D4A4"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c>
          <w:tcPr>
            <w:tcW w:w="3354" w:type="dxa"/>
            <w:tcBorders>
              <w:top w:val="single" w:sz="4" w:space="0" w:color="000000"/>
            </w:tcBorders>
            <w:shd w:val="clear" w:color="auto" w:fill="auto"/>
          </w:tcPr>
          <w:p w14:paraId="472F6FD8" w14:textId="3F60ADF6" w:rsidR="00C6119D" w:rsidRPr="00C6119D" w:rsidRDefault="00C6119D" w:rsidP="00C6119D">
            <w:pPr>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r w:rsidRPr="00C6119D">
              <w:rPr>
                <w:rFonts w:ascii="Times New Roman" w:eastAsia="Helvetica Neue UltraLight" w:hAnsi="Times New Roman" w:cs="Times New Roman"/>
                <w:kern w:val="0"/>
                <w:position w:val="6"/>
                <w:sz w:val="24"/>
                <w:szCs w:val="24"/>
                <w:lang w:val="lt-LT" w:eastAsia="zh-CN"/>
                <w14:ligatures w14:val="none"/>
              </w:rPr>
              <w:t>(Vardas ir pavardė)</w:t>
            </w:r>
            <w:r w:rsidRPr="00C6119D">
              <w:rPr>
                <w:rFonts w:ascii="Times New Roman" w:eastAsia="Helvetica Neue UltraLight" w:hAnsi="Times New Roman" w:cs="Times New Roman"/>
                <w:i/>
                <w:kern w:val="0"/>
                <w:sz w:val="24"/>
                <w:szCs w:val="24"/>
                <w:lang w:val="lt-LT" w:eastAsia="zh-CN"/>
                <w14:ligatures w14:val="none"/>
              </w:rPr>
              <w:t xml:space="preserve"> </w:t>
            </w:r>
          </w:p>
        </w:tc>
        <w:tc>
          <w:tcPr>
            <w:tcW w:w="236" w:type="dxa"/>
            <w:shd w:val="clear" w:color="auto" w:fill="auto"/>
          </w:tcPr>
          <w:p w14:paraId="01E28A43" w14:textId="77777777" w:rsidR="00C6119D" w:rsidRPr="00C6119D"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val="lt-LT" w:eastAsia="zh-CN"/>
                <w14:ligatures w14:val="none"/>
              </w:rPr>
            </w:pPr>
          </w:p>
        </w:tc>
      </w:tr>
      <w:bookmarkEnd w:id="0"/>
      <w:bookmarkEnd w:id="1"/>
    </w:tbl>
    <w:p w14:paraId="6D248C3C" w14:textId="77777777" w:rsidR="00FB206B" w:rsidRPr="00687633" w:rsidRDefault="00FB206B" w:rsidP="00B649F7">
      <w:pPr>
        <w:spacing w:after="0" w:line="240" w:lineRule="auto"/>
        <w:rPr>
          <w:rFonts w:ascii="Times New Roman" w:eastAsia="Helvetica Neue UltraLight" w:hAnsi="Times New Roman" w:cs="Times New Roman"/>
          <w:b/>
          <w:bCs/>
          <w:kern w:val="0"/>
          <w:sz w:val="24"/>
          <w:szCs w:val="24"/>
          <w:lang w:val="lt-LT" w:eastAsia="zh-CN"/>
          <w14:ligatures w14:val="none"/>
        </w:rPr>
      </w:pPr>
    </w:p>
    <w:sectPr w:rsidR="00FB206B" w:rsidRPr="00687633" w:rsidSect="00CB34B4">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1C17E" w14:textId="77777777" w:rsidR="00042AE7" w:rsidRDefault="00042AE7" w:rsidP="009C2DC3">
      <w:pPr>
        <w:spacing w:after="0" w:line="240" w:lineRule="auto"/>
      </w:pPr>
      <w:r>
        <w:separator/>
      </w:r>
    </w:p>
  </w:endnote>
  <w:endnote w:type="continuationSeparator" w:id="0">
    <w:p w14:paraId="23480BCB" w14:textId="77777777" w:rsidR="00042AE7" w:rsidRDefault="00042AE7" w:rsidP="009C2D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725B8" w14:textId="77777777" w:rsidR="00042AE7" w:rsidRDefault="00042AE7" w:rsidP="009C2DC3">
      <w:pPr>
        <w:spacing w:after="0" w:line="240" w:lineRule="auto"/>
      </w:pPr>
      <w:r>
        <w:separator/>
      </w:r>
    </w:p>
  </w:footnote>
  <w:footnote w:type="continuationSeparator" w:id="0">
    <w:p w14:paraId="0F892CD2" w14:textId="77777777" w:rsidR="00042AE7" w:rsidRDefault="00042AE7" w:rsidP="009C2DC3">
      <w:pPr>
        <w:spacing w:after="0" w:line="240" w:lineRule="auto"/>
      </w:pPr>
      <w:r>
        <w:continuationSeparator/>
      </w:r>
    </w:p>
  </w:footnote>
  <w:footnote w:id="1">
    <w:p w14:paraId="1801B5F7" w14:textId="0FBECF6C" w:rsidR="0074029A" w:rsidRPr="0074029A" w:rsidRDefault="0074029A">
      <w:pPr>
        <w:pStyle w:val="FootnoteText"/>
        <w:rPr>
          <w:lang w:val="lt-LT"/>
        </w:rPr>
      </w:pPr>
      <w:r>
        <w:rPr>
          <w:rStyle w:val="FootnoteReference"/>
        </w:rPr>
        <w:footnoteRef/>
      </w:r>
      <w:r>
        <w:t xml:space="preserve"> </w:t>
      </w:r>
      <w:r w:rsidRPr="00C6119D">
        <w:rPr>
          <w:rFonts w:ascii="Times New Roman" w:eastAsia="Helvetica Neue UltraLight" w:hAnsi="Times New Roman" w:cs="Times New Roman"/>
          <w:kern w:val="0"/>
          <w:sz w:val="24"/>
          <w:szCs w:val="24"/>
          <w:lang w:val="lt-LT" w:eastAsia="zh-CN"/>
          <w14:ligatures w14:val="none"/>
        </w:rPr>
        <w:t xml:space="preserve">Subtiekėjai nelaikomi </w:t>
      </w:r>
      <w:r>
        <w:rPr>
          <w:rFonts w:ascii="Times New Roman" w:eastAsia="Helvetica Neue UltraLight" w:hAnsi="Times New Roman" w:cs="Times New Roman"/>
          <w:kern w:val="0"/>
          <w:sz w:val="24"/>
          <w:szCs w:val="24"/>
          <w:lang w:val="lt-LT" w:eastAsia="zh-CN"/>
          <w14:ligatures w14:val="none"/>
        </w:rPr>
        <w:t>ūkio subjektų</w:t>
      </w:r>
      <w:r w:rsidRPr="00C6119D">
        <w:rPr>
          <w:rFonts w:ascii="Times New Roman" w:eastAsia="Helvetica Neue UltraLight" w:hAnsi="Times New Roman" w:cs="Times New Roman"/>
          <w:kern w:val="0"/>
          <w:sz w:val="24"/>
          <w:szCs w:val="24"/>
          <w:lang w:val="lt-LT" w:eastAsia="zh-CN"/>
          <w14:ligatures w14:val="none"/>
        </w:rPr>
        <w:t xml:space="preserve"> grupės nariais.</w:t>
      </w:r>
    </w:p>
  </w:footnote>
  <w:footnote w:id="2">
    <w:p w14:paraId="119C8F86" w14:textId="77777777" w:rsidR="00BC4A2B" w:rsidRPr="00BC4A2B" w:rsidRDefault="00BC4A2B" w:rsidP="00BC4A2B">
      <w:pPr>
        <w:spacing w:after="0" w:line="240" w:lineRule="auto"/>
        <w:ind w:right="252"/>
        <w:jc w:val="both"/>
        <w:rPr>
          <w:rFonts w:ascii="Times New Roman" w:hAnsi="Times New Roman" w:cs="Times New Roman"/>
          <w:lang w:val="lt-LT"/>
        </w:rPr>
      </w:pPr>
      <w:r>
        <w:rPr>
          <w:rStyle w:val="FootnoteReference"/>
        </w:rPr>
        <w:footnoteRef/>
      </w:r>
      <w:r>
        <w:t xml:space="preserve"> </w:t>
      </w:r>
      <w:r w:rsidRPr="00BC4A2B">
        <w:rPr>
          <w:rFonts w:ascii="Times New Roman" w:hAnsi="Times New Roman" w:cs="Times New Roman"/>
          <w:lang w:val="lt-LT"/>
        </w:rPr>
        <w:t>Kartu su pasiūlymu reikalaujami pateikti dokumentai nurodyti Pirkimo sąlygų 6.11 punkte.</w:t>
      </w:r>
    </w:p>
    <w:p w14:paraId="6F1B5DAE" w14:textId="3E3AB683" w:rsidR="00BC4A2B" w:rsidRPr="00BC4A2B" w:rsidRDefault="00BC4A2B">
      <w:pPr>
        <w:pStyle w:val="FootnoteText"/>
        <w:rPr>
          <w:lang w:val="lt-LT"/>
        </w:rPr>
      </w:pPr>
    </w:p>
  </w:footnote>
  <w:footnote w:id="3">
    <w:p w14:paraId="5B9BBBA2" w14:textId="0B2D75B6" w:rsidR="009C2DC3" w:rsidRPr="00904100" w:rsidRDefault="009C2DC3" w:rsidP="00904100">
      <w:pPr>
        <w:pStyle w:val="FootnoteText"/>
        <w:jc w:val="both"/>
        <w:rPr>
          <w:rFonts w:ascii="Times New Roman" w:hAnsi="Times New Roman" w:cs="Times New Roman"/>
          <w:sz w:val="22"/>
          <w:szCs w:val="22"/>
          <w:lang w:val="lt-LT"/>
        </w:rPr>
      </w:pPr>
      <w:r w:rsidRPr="00904100">
        <w:rPr>
          <w:rStyle w:val="FootnoteReference"/>
          <w:rFonts w:ascii="Times New Roman" w:hAnsi="Times New Roman" w:cs="Times New Roman"/>
          <w:sz w:val="22"/>
          <w:szCs w:val="22"/>
        </w:rPr>
        <w:footnoteRef/>
      </w:r>
      <w:r w:rsidRPr="00904100">
        <w:rPr>
          <w:rFonts w:ascii="Times New Roman" w:hAnsi="Times New Roman" w:cs="Times New Roman"/>
          <w:sz w:val="22"/>
          <w:szCs w:val="22"/>
        </w:rPr>
        <w:t xml:space="preserve"> </w:t>
      </w:r>
      <w:r w:rsidRPr="00904100">
        <w:rPr>
          <w:rFonts w:ascii="Times New Roman" w:hAnsi="Times New Roman" w:cs="Times New Roman"/>
          <w:sz w:val="22"/>
          <w:szCs w:val="22"/>
          <w:lang w:val="lt-LT"/>
        </w:rPr>
        <w:t>Jeigu pasiūlymą pasirašo ne tiekėjo vadov</w:t>
      </w:r>
      <w:r w:rsidR="00C97DC8" w:rsidRPr="00904100">
        <w:rPr>
          <w:rFonts w:ascii="Times New Roman" w:hAnsi="Times New Roman" w:cs="Times New Roman"/>
          <w:sz w:val="22"/>
          <w:szCs w:val="22"/>
          <w:lang w:val="lt-LT"/>
        </w:rPr>
        <w:t>o</w:t>
      </w:r>
      <w:r w:rsidR="00904100" w:rsidRPr="00904100">
        <w:rPr>
          <w:rFonts w:ascii="Times New Roman" w:hAnsi="Times New Roman" w:cs="Times New Roman"/>
          <w:sz w:val="22"/>
          <w:szCs w:val="22"/>
          <w:lang w:val="lt-LT"/>
        </w:rPr>
        <w:t xml:space="preserve"> įgaliotas asmuo</w:t>
      </w:r>
      <w:r w:rsidRPr="00904100">
        <w:rPr>
          <w:rFonts w:ascii="Times New Roman" w:hAnsi="Times New Roman" w:cs="Times New Roman"/>
          <w:sz w:val="22"/>
          <w:szCs w:val="22"/>
          <w:lang w:val="lt-LT"/>
        </w:rPr>
        <w:t xml:space="preserve">, </w:t>
      </w:r>
      <w:r w:rsidR="00904100" w:rsidRPr="00904100">
        <w:rPr>
          <w:rFonts w:ascii="Times New Roman" w:hAnsi="Times New Roman" w:cs="Times New Roman"/>
          <w:sz w:val="22"/>
          <w:szCs w:val="22"/>
          <w:lang w:val="lt-LT"/>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19FB79D7"/>
    <w:multiLevelType w:val="hybridMultilevel"/>
    <w:tmpl w:val="3600E642"/>
    <w:lvl w:ilvl="0" w:tplc="803A8F9E">
      <w:start w:val="1"/>
      <w:numFmt w:val="decimal"/>
      <w:lvlText w:val="%1."/>
      <w:lvlJc w:val="left"/>
      <w:pPr>
        <w:ind w:left="-774" w:hanging="360"/>
      </w:pPr>
      <w:rPr>
        <w:rFonts w:hint="default"/>
      </w:rPr>
    </w:lvl>
    <w:lvl w:ilvl="1" w:tplc="04270019" w:tentative="1">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2" w15:restartNumberingAfterBreak="0">
    <w:nsid w:val="32860CEE"/>
    <w:multiLevelType w:val="hybridMultilevel"/>
    <w:tmpl w:val="606EF824"/>
    <w:lvl w:ilvl="0" w:tplc="3744BD30">
      <w:start w:val="3"/>
      <w:numFmt w:val="decimal"/>
      <w:lvlText w:val="%1."/>
      <w:lvlJc w:val="left"/>
      <w:pPr>
        <w:ind w:left="9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838499">
    <w:abstractNumId w:val="3"/>
  </w:num>
  <w:num w:numId="2" w16cid:durableId="731391172">
    <w:abstractNumId w:val="0"/>
  </w:num>
  <w:num w:numId="3" w16cid:durableId="1020620551">
    <w:abstractNumId w:val="2"/>
  </w:num>
  <w:num w:numId="4" w16cid:durableId="10749322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14213"/>
    <w:rsid w:val="0003002E"/>
    <w:rsid w:val="00042AE7"/>
    <w:rsid w:val="0004429F"/>
    <w:rsid w:val="00055FF4"/>
    <w:rsid w:val="0006067F"/>
    <w:rsid w:val="00081EE7"/>
    <w:rsid w:val="00083A84"/>
    <w:rsid w:val="0009090F"/>
    <w:rsid w:val="000A1A1B"/>
    <w:rsid w:val="000A5F8D"/>
    <w:rsid w:val="000F2B2C"/>
    <w:rsid w:val="000F6AE8"/>
    <w:rsid w:val="00111DAB"/>
    <w:rsid w:val="001201CE"/>
    <w:rsid w:val="00134597"/>
    <w:rsid w:val="00145DE3"/>
    <w:rsid w:val="00153C0A"/>
    <w:rsid w:val="00155BE6"/>
    <w:rsid w:val="00156BFA"/>
    <w:rsid w:val="00157C70"/>
    <w:rsid w:val="0016179A"/>
    <w:rsid w:val="00166D9A"/>
    <w:rsid w:val="00170D6F"/>
    <w:rsid w:val="001966D1"/>
    <w:rsid w:val="001978FD"/>
    <w:rsid w:val="001B3C08"/>
    <w:rsid w:val="001B66C7"/>
    <w:rsid w:val="001D418C"/>
    <w:rsid w:val="001D680C"/>
    <w:rsid w:val="001E21C4"/>
    <w:rsid w:val="001E4415"/>
    <w:rsid w:val="001F2A6A"/>
    <w:rsid w:val="001F3672"/>
    <w:rsid w:val="001F3839"/>
    <w:rsid w:val="00205D30"/>
    <w:rsid w:val="002214C5"/>
    <w:rsid w:val="0023363D"/>
    <w:rsid w:val="002429BB"/>
    <w:rsid w:val="002502E6"/>
    <w:rsid w:val="0028038C"/>
    <w:rsid w:val="00283B28"/>
    <w:rsid w:val="002B2EDB"/>
    <w:rsid w:val="002C109A"/>
    <w:rsid w:val="002C513E"/>
    <w:rsid w:val="002D3B48"/>
    <w:rsid w:val="003079CB"/>
    <w:rsid w:val="00323B1F"/>
    <w:rsid w:val="00335CD2"/>
    <w:rsid w:val="00345A09"/>
    <w:rsid w:val="00356BC9"/>
    <w:rsid w:val="0037511F"/>
    <w:rsid w:val="0037670C"/>
    <w:rsid w:val="0038094A"/>
    <w:rsid w:val="00382581"/>
    <w:rsid w:val="003853D4"/>
    <w:rsid w:val="00386EA2"/>
    <w:rsid w:val="003A7B65"/>
    <w:rsid w:val="003B4A01"/>
    <w:rsid w:val="003C14B3"/>
    <w:rsid w:val="003C49C2"/>
    <w:rsid w:val="003C4FA8"/>
    <w:rsid w:val="003E1F25"/>
    <w:rsid w:val="004318C0"/>
    <w:rsid w:val="004717E3"/>
    <w:rsid w:val="004A0040"/>
    <w:rsid w:val="004A3F5D"/>
    <w:rsid w:val="004A6C7A"/>
    <w:rsid w:val="004C1356"/>
    <w:rsid w:val="004C176B"/>
    <w:rsid w:val="004C385B"/>
    <w:rsid w:val="004D375B"/>
    <w:rsid w:val="004E41D9"/>
    <w:rsid w:val="004E5389"/>
    <w:rsid w:val="004E5E12"/>
    <w:rsid w:val="004E7D6E"/>
    <w:rsid w:val="004F395C"/>
    <w:rsid w:val="004F426B"/>
    <w:rsid w:val="00506AE8"/>
    <w:rsid w:val="00507827"/>
    <w:rsid w:val="00523FF0"/>
    <w:rsid w:val="00531C55"/>
    <w:rsid w:val="005540B0"/>
    <w:rsid w:val="005541B7"/>
    <w:rsid w:val="00554A5D"/>
    <w:rsid w:val="00562CCE"/>
    <w:rsid w:val="00563E78"/>
    <w:rsid w:val="00565E2A"/>
    <w:rsid w:val="005664FE"/>
    <w:rsid w:val="00582DA9"/>
    <w:rsid w:val="00597856"/>
    <w:rsid w:val="005A4A92"/>
    <w:rsid w:val="005A4B13"/>
    <w:rsid w:val="005A740F"/>
    <w:rsid w:val="005A7B95"/>
    <w:rsid w:val="005A7F4F"/>
    <w:rsid w:val="005B6343"/>
    <w:rsid w:val="005B6392"/>
    <w:rsid w:val="005C6C1D"/>
    <w:rsid w:val="005E5469"/>
    <w:rsid w:val="005E7CC4"/>
    <w:rsid w:val="005F76A8"/>
    <w:rsid w:val="00601D93"/>
    <w:rsid w:val="00603592"/>
    <w:rsid w:val="0060377A"/>
    <w:rsid w:val="00607F0F"/>
    <w:rsid w:val="0064209C"/>
    <w:rsid w:val="00644036"/>
    <w:rsid w:val="006611AA"/>
    <w:rsid w:val="006765EB"/>
    <w:rsid w:val="00677408"/>
    <w:rsid w:val="00687633"/>
    <w:rsid w:val="00690213"/>
    <w:rsid w:val="006A180C"/>
    <w:rsid w:val="006A1E81"/>
    <w:rsid w:val="006A417D"/>
    <w:rsid w:val="006C1560"/>
    <w:rsid w:val="006D64D2"/>
    <w:rsid w:val="006E1C40"/>
    <w:rsid w:val="0070045D"/>
    <w:rsid w:val="00707ED9"/>
    <w:rsid w:val="00710C9E"/>
    <w:rsid w:val="00711E85"/>
    <w:rsid w:val="00725039"/>
    <w:rsid w:val="00726A57"/>
    <w:rsid w:val="0074029A"/>
    <w:rsid w:val="0074514A"/>
    <w:rsid w:val="00747360"/>
    <w:rsid w:val="007473A8"/>
    <w:rsid w:val="0075354E"/>
    <w:rsid w:val="0077673B"/>
    <w:rsid w:val="00787256"/>
    <w:rsid w:val="0079072D"/>
    <w:rsid w:val="0079282B"/>
    <w:rsid w:val="007B28B4"/>
    <w:rsid w:val="007C79D0"/>
    <w:rsid w:val="007D49A5"/>
    <w:rsid w:val="007E1B87"/>
    <w:rsid w:val="007E4340"/>
    <w:rsid w:val="00807A0F"/>
    <w:rsid w:val="00811F87"/>
    <w:rsid w:val="00816231"/>
    <w:rsid w:val="00824FD6"/>
    <w:rsid w:val="008308C0"/>
    <w:rsid w:val="00846B29"/>
    <w:rsid w:val="00857F9A"/>
    <w:rsid w:val="00866C6B"/>
    <w:rsid w:val="00867EA7"/>
    <w:rsid w:val="0087342B"/>
    <w:rsid w:val="00876189"/>
    <w:rsid w:val="00883AAB"/>
    <w:rsid w:val="00891A7D"/>
    <w:rsid w:val="008960A1"/>
    <w:rsid w:val="008B3AB2"/>
    <w:rsid w:val="008B5B31"/>
    <w:rsid w:val="008B6030"/>
    <w:rsid w:val="008C5F28"/>
    <w:rsid w:val="00904100"/>
    <w:rsid w:val="00916947"/>
    <w:rsid w:val="00923F9E"/>
    <w:rsid w:val="0092536E"/>
    <w:rsid w:val="009350C2"/>
    <w:rsid w:val="00942DAE"/>
    <w:rsid w:val="00946FD2"/>
    <w:rsid w:val="00951D21"/>
    <w:rsid w:val="00970F65"/>
    <w:rsid w:val="00974DFF"/>
    <w:rsid w:val="0097782F"/>
    <w:rsid w:val="00984FED"/>
    <w:rsid w:val="00985DF7"/>
    <w:rsid w:val="009951B7"/>
    <w:rsid w:val="009A60F5"/>
    <w:rsid w:val="009A6783"/>
    <w:rsid w:val="009C2DC3"/>
    <w:rsid w:val="009D1472"/>
    <w:rsid w:val="009E32F5"/>
    <w:rsid w:val="009F5492"/>
    <w:rsid w:val="009F5B91"/>
    <w:rsid w:val="009F65E1"/>
    <w:rsid w:val="00A027A8"/>
    <w:rsid w:val="00A15640"/>
    <w:rsid w:val="00A27E10"/>
    <w:rsid w:val="00A303C2"/>
    <w:rsid w:val="00A401B9"/>
    <w:rsid w:val="00A41057"/>
    <w:rsid w:val="00A63358"/>
    <w:rsid w:val="00A64C59"/>
    <w:rsid w:val="00A77613"/>
    <w:rsid w:val="00AC3918"/>
    <w:rsid w:val="00AC6B20"/>
    <w:rsid w:val="00AD0B9F"/>
    <w:rsid w:val="00AD638F"/>
    <w:rsid w:val="00AE684A"/>
    <w:rsid w:val="00AF58BE"/>
    <w:rsid w:val="00B21B5A"/>
    <w:rsid w:val="00B30D10"/>
    <w:rsid w:val="00B3488B"/>
    <w:rsid w:val="00B53934"/>
    <w:rsid w:val="00B64467"/>
    <w:rsid w:val="00B649F7"/>
    <w:rsid w:val="00B674B3"/>
    <w:rsid w:val="00B72D86"/>
    <w:rsid w:val="00B81DDE"/>
    <w:rsid w:val="00B83FAB"/>
    <w:rsid w:val="00B903CB"/>
    <w:rsid w:val="00BA0547"/>
    <w:rsid w:val="00BA1504"/>
    <w:rsid w:val="00BA503F"/>
    <w:rsid w:val="00BB7317"/>
    <w:rsid w:val="00BC3F68"/>
    <w:rsid w:val="00BC4A2B"/>
    <w:rsid w:val="00BC5487"/>
    <w:rsid w:val="00BD1DE4"/>
    <w:rsid w:val="00BE7499"/>
    <w:rsid w:val="00BE7FED"/>
    <w:rsid w:val="00C01E63"/>
    <w:rsid w:val="00C165C3"/>
    <w:rsid w:val="00C16A14"/>
    <w:rsid w:val="00C17ED3"/>
    <w:rsid w:val="00C23030"/>
    <w:rsid w:val="00C312CE"/>
    <w:rsid w:val="00C50AA6"/>
    <w:rsid w:val="00C605AF"/>
    <w:rsid w:val="00C6119D"/>
    <w:rsid w:val="00C66B8A"/>
    <w:rsid w:val="00C83A52"/>
    <w:rsid w:val="00C877D6"/>
    <w:rsid w:val="00C94DC2"/>
    <w:rsid w:val="00C95EAA"/>
    <w:rsid w:val="00C97DC8"/>
    <w:rsid w:val="00CA545C"/>
    <w:rsid w:val="00CA6731"/>
    <w:rsid w:val="00CB2B14"/>
    <w:rsid w:val="00CB34B4"/>
    <w:rsid w:val="00CB7281"/>
    <w:rsid w:val="00CC46D1"/>
    <w:rsid w:val="00CD1393"/>
    <w:rsid w:val="00CD3AED"/>
    <w:rsid w:val="00CD751D"/>
    <w:rsid w:val="00CE29F8"/>
    <w:rsid w:val="00CE55A2"/>
    <w:rsid w:val="00CF0D3A"/>
    <w:rsid w:val="00CF1FF3"/>
    <w:rsid w:val="00CF4ECC"/>
    <w:rsid w:val="00D01910"/>
    <w:rsid w:val="00D052DD"/>
    <w:rsid w:val="00D20501"/>
    <w:rsid w:val="00D33FFF"/>
    <w:rsid w:val="00D34566"/>
    <w:rsid w:val="00D42A1D"/>
    <w:rsid w:val="00D448E9"/>
    <w:rsid w:val="00D51092"/>
    <w:rsid w:val="00D53C97"/>
    <w:rsid w:val="00D54713"/>
    <w:rsid w:val="00D55A02"/>
    <w:rsid w:val="00D57460"/>
    <w:rsid w:val="00D74D42"/>
    <w:rsid w:val="00D81595"/>
    <w:rsid w:val="00D84134"/>
    <w:rsid w:val="00D86B00"/>
    <w:rsid w:val="00DA57C2"/>
    <w:rsid w:val="00DA5E97"/>
    <w:rsid w:val="00DB50D4"/>
    <w:rsid w:val="00DB5206"/>
    <w:rsid w:val="00DB5F5B"/>
    <w:rsid w:val="00DE487A"/>
    <w:rsid w:val="00E01ADA"/>
    <w:rsid w:val="00E216CF"/>
    <w:rsid w:val="00E24045"/>
    <w:rsid w:val="00E3427E"/>
    <w:rsid w:val="00E35AA3"/>
    <w:rsid w:val="00E414D7"/>
    <w:rsid w:val="00E43127"/>
    <w:rsid w:val="00E446D3"/>
    <w:rsid w:val="00E511CA"/>
    <w:rsid w:val="00E5391A"/>
    <w:rsid w:val="00E54BCF"/>
    <w:rsid w:val="00E65F55"/>
    <w:rsid w:val="00E71A11"/>
    <w:rsid w:val="00E76DB5"/>
    <w:rsid w:val="00EB0D80"/>
    <w:rsid w:val="00EB1212"/>
    <w:rsid w:val="00EC205D"/>
    <w:rsid w:val="00ED2BD9"/>
    <w:rsid w:val="00ED6BBF"/>
    <w:rsid w:val="00EE2370"/>
    <w:rsid w:val="00EF2730"/>
    <w:rsid w:val="00F032C9"/>
    <w:rsid w:val="00F269A6"/>
    <w:rsid w:val="00F42405"/>
    <w:rsid w:val="00F44EA1"/>
    <w:rsid w:val="00F52902"/>
    <w:rsid w:val="00F54EAB"/>
    <w:rsid w:val="00F62311"/>
    <w:rsid w:val="00F64ABA"/>
    <w:rsid w:val="00F758B9"/>
    <w:rsid w:val="00F81B0E"/>
    <w:rsid w:val="00F90435"/>
    <w:rsid w:val="00F9413B"/>
    <w:rsid w:val="00F97734"/>
    <w:rsid w:val="00F97A5B"/>
    <w:rsid w:val="00FA2D09"/>
    <w:rsid w:val="00FB080F"/>
    <w:rsid w:val="00FB206B"/>
    <w:rsid w:val="00FC60B6"/>
    <w:rsid w:val="0AD565C9"/>
    <w:rsid w:val="0B06F14A"/>
    <w:rsid w:val="23607330"/>
    <w:rsid w:val="29067B4C"/>
    <w:rsid w:val="29AC8021"/>
    <w:rsid w:val="29E31F26"/>
    <w:rsid w:val="37F1911A"/>
    <w:rsid w:val="42D2F923"/>
    <w:rsid w:val="4A3964B0"/>
    <w:rsid w:val="4ABB1653"/>
    <w:rsid w:val="5E06E08F"/>
    <w:rsid w:val="5FCB7BE8"/>
    <w:rsid w:val="780942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51C0DFCE-B69E-4F09-991D-F8E5ED7A7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basedOn w:val="DefaultParagraphFont"/>
    <w:uiPriority w:val="99"/>
    <w:semiHidden/>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5420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4" ma:contentTypeDescription="Kurkite naują dokumentą." ma:contentTypeScope="" ma:versionID="7fd8a3057e7cfe233e130dd6e4172122">
  <xsd:schema xmlns:xsd="http://www.w3.org/2001/XMLSchema" xmlns:xs="http://www.w3.org/2001/XMLSchema" xmlns:p="http://schemas.microsoft.com/office/2006/metadata/properties" xmlns:ns2="9140423b-be58-44f5-93d5-68ee5daac3a5" targetNamespace="http://schemas.microsoft.com/office/2006/metadata/properties" ma:root="true" ma:fieldsID="671a195202225ec3c9def7f1476c62e8" ns2:_="">
    <xsd:import namespace="9140423b-be58-44f5-93d5-68ee5daac3a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847681-7E8E-4EBD-B940-B7B41DD4E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0DFE89-BDE2-4914-AC79-6C96CFCF3627}">
  <ds:schemaRefs>
    <ds:schemaRef ds:uri="http://schemas.microsoft.com/sharepoint/v3/contenttype/forms"/>
  </ds:schemaRefs>
</ds:datastoreItem>
</file>

<file path=customXml/itemProps3.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4.xml><?xml version="1.0" encoding="utf-8"?>
<ds:datastoreItem xmlns:ds="http://schemas.openxmlformats.org/officeDocument/2006/customXml" ds:itemID="{05A0FC5B-A2DC-4CF1-B9C6-7D6D3C151EBD}">
  <ds:schemaRefs>
    <ds:schemaRef ds:uri="http://schemas.microsoft.com/office/2006/metadata/properties"/>
    <ds:schemaRef ds:uri="http://purl.org/dc/dcmitype/"/>
    <ds:schemaRef ds:uri="http://www.w3.org/XML/1998/namespace"/>
    <ds:schemaRef ds:uri="http://schemas.microsoft.com/office/2006/documentManagement/types"/>
    <ds:schemaRef ds:uri="http://purl.org/dc/terms/"/>
    <ds:schemaRef ds:uri="9140423b-be58-44f5-93d5-68ee5daac3a5"/>
    <ds:schemaRef ds:uri="http://schemas.microsoft.com/office/infopath/2007/PartnerControls"/>
    <ds:schemaRef ds:uri="http://schemas.openxmlformats.org/package/2006/metadata/core-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4</Pages>
  <Words>5487</Words>
  <Characters>3129</Characters>
  <Application>Microsoft Office Word</Application>
  <DocSecurity>0</DocSecurity>
  <Lines>26</Lines>
  <Paragraphs>17</Paragraphs>
  <ScaleCrop>false</ScaleCrop>
  <Company/>
  <LinksUpToDate>false</LinksUpToDate>
  <CharactersWithSpaces>8599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275</cp:revision>
  <dcterms:created xsi:type="dcterms:W3CDTF">2024-06-07T06:29:00Z</dcterms:created>
  <dcterms:modified xsi:type="dcterms:W3CDTF">2025-03-20T06:45:00Z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